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E322B7">
        <w:rPr>
          <w:rFonts w:ascii="Verdana" w:hAnsi="Verdana" w:cs="Arial"/>
          <w:b/>
          <w:sz w:val="18"/>
          <w:szCs w:val="18"/>
        </w:rPr>
        <w:t>.</w:t>
      </w:r>
      <w:r w:rsidR="00DB4D2A">
        <w:rPr>
          <w:rFonts w:ascii="Verdana" w:hAnsi="Verdana" w:cs="Arial"/>
          <w:b/>
          <w:sz w:val="18"/>
          <w:szCs w:val="18"/>
        </w:rPr>
        <w:t>199</w:t>
      </w:r>
      <w:r w:rsidR="006A6486">
        <w:rPr>
          <w:rFonts w:ascii="Verdana" w:hAnsi="Verdana" w:cs="Arial"/>
          <w:b/>
          <w:sz w:val="18"/>
          <w:szCs w:val="18"/>
        </w:rPr>
        <w:t>.2023.KG.</w:t>
      </w:r>
      <w:r w:rsidR="00215452">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215452">
        <w:rPr>
          <w:rFonts w:ascii="Verdana" w:hAnsi="Verdana" w:cs="FuturaMdPL-Regular"/>
          <w:b/>
          <w:smallCaps/>
          <w:color w:val="000000"/>
          <w:sz w:val="18"/>
          <w:szCs w:val="18"/>
        </w:rPr>
        <w:t>KŁOMNICE</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215452">
        <w:rPr>
          <w:rFonts w:ascii="Verdana" w:hAnsi="Verdana" w:cs="FuturaMdPL-Regular"/>
          <w:sz w:val="20"/>
          <w:szCs w:val="18"/>
        </w:rPr>
        <w:t>częstochowski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9275D2">
        <w:rPr>
          <w:rFonts w:ascii="Verdana" w:hAnsi="Verdana" w:cs="FuturaMdPL-Regular"/>
          <w:sz w:val="18"/>
          <w:szCs w:val="18"/>
        </w:rPr>
        <w:t>199</w:t>
      </w:r>
      <w:r w:rsidR="006A6486">
        <w:rPr>
          <w:rFonts w:ascii="Verdana" w:hAnsi="Verdana" w:cs="FuturaMdPL-Regular"/>
          <w:sz w:val="18"/>
          <w:szCs w:val="18"/>
        </w:rPr>
        <w:t>.2023.KG</w:t>
      </w:r>
      <w:r w:rsidR="004C306D">
        <w:rPr>
          <w:rFonts w:ascii="Verdana" w:hAnsi="Verdana" w:cs="FuturaMdPL-Regular"/>
          <w:sz w:val="18"/>
          <w:szCs w:val="18"/>
        </w:rPr>
        <w:t>.</w:t>
      </w:r>
      <w:r w:rsidR="00215452">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F7CF7">
        <w:rPr>
          <w:rFonts w:ascii="Verdana" w:hAnsi="Verdana" w:cs="FuturaMdPL-Regular"/>
          <w:sz w:val="18"/>
          <w:szCs w:val="18"/>
        </w:rPr>
        <w:t>Gminy</w:t>
      </w:r>
      <w:r w:rsidR="00E322B7">
        <w:rPr>
          <w:rFonts w:ascii="Verdana" w:hAnsi="Verdana" w:cs="FuturaMdPL-Regular"/>
          <w:sz w:val="18"/>
          <w:szCs w:val="18"/>
        </w:rPr>
        <w:t xml:space="preserve"> </w:t>
      </w:r>
      <w:r w:rsidR="00215452">
        <w:rPr>
          <w:rFonts w:ascii="Verdana" w:hAnsi="Verdana" w:cs="FuturaMdPL-Regular"/>
          <w:sz w:val="18"/>
          <w:szCs w:val="18"/>
        </w:rPr>
        <w:t>Kłomnice</w:t>
      </w:r>
      <w:r>
        <w:rPr>
          <w:rFonts w:ascii="Verdana" w:hAnsi="Verdana" w:cs="FuturaMdPL-Regular"/>
          <w:sz w:val="18"/>
          <w:szCs w:val="18"/>
        </w:rPr>
        <w:t xml:space="preserve">, Sołectwie </w:t>
      </w:r>
      <w:r w:rsidR="00215452">
        <w:rPr>
          <w:rFonts w:ascii="Verdana" w:hAnsi="Verdana" w:cs="FuturaMdPL-Regular"/>
          <w:sz w:val="18"/>
          <w:szCs w:val="18"/>
        </w:rPr>
        <w:t>Zdrowa</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6A6486">
        <w:rPr>
          <w:rFonts w:ascii="Verdana" w:hAnsi="Verdana" w:cs="FuturaMdPL-Regular"/>
          <w:b/>
          <w:sz w:val="18"/>
          <w:szCs w:val="18"/>
        </w:rPr>
        <w:t>10.10</w:t>
      </w:r>
      <w:r>
        <w:rPr>
          <w:rFonts w:ascii="Verdana" w:hAnsi="Verdana" w:cs="FuturaMdPL-Regular"/>
          <w:b/>
          <w:sz w:val="18"/>
          <w:szCs w:val="18"/>
        </w:rPr>
        <w:t>.202</w:t>
      </w:r>
      <w:r w:rsidR="00E322B7">
        <w:rPr>
          <w:rFonts w:ascii="Verdana" w:hAnsi="Verdana" w:cs="FuturaMdPL-Regular"/>
          <w:b/>
          <w:sz w:val="18"/>
          <w:szCs w:val="18"/>
        </w:rPr>
        <w:t>3</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6A6486" w:rsidRPr="006F1E47" w:rsidRDefault="006A6486" w:rsidP="006A6486">
      <w:pPr>
        <w:pStyle w:val="Akapitzlist"/>
        <w:autoSpaceDE w:val="0"/>
        <w:autoSpaceDN w:val="0"/>
        <w:adjustRightInd w:val="0"/>
        <w:spacing w:line="240" w:lineRule="auto"/>
        <w:ind w:firstLine="0"/>
        <w:jc w:val="both"/>
        <w:rPr>
          <w:rFonts w:ascii="Verdana" w:hAnsi="Verdana"/>
          <w:color w:val="000000"/>
          <w:sz w:val="18"/>
          <w:szCs w:val="18"/>
        </w:rPr>
      </w:pPr>
    </w:p>
    <w:tbl>
      <w:tblPr>
        <w:tblW w:w="8646" w:type="dxa"/>
        <w:tblInd w:w="1011" w:type="dxa"/>
        <w:tblCellMar>
          <w:left w:w="70" w:type="dxa"/>
          <w:right w:w="70" w:type="dxa"/>
        </w:tblCellMar>
        <w:tblLook w:val="04A0" w:firstRow="1" w:lastRow="0" w:firstColumn="1" w:lastColumn="0" w:noHBand="0" w:noVBand="1"/>
      </w:tblPr>
      <w:tblGrid>
        <w:gridCol w:w="386"/>
        <w:gridCol w:w="1020"/>
        <w:gridCol w:w="640"/>
        <w:gridCol w:w="1252"/>
        <w:gridCol w:w="605"/>
        <w:gridCol w:w="642"/>
        <w:gridCol w:w="642"/>
        <w:gridCol w:w="642"/>
        <w:gridCol w:w="642"/>
        <w:gridCol w:w="642"/>
        <w:gridCol w:w="891"/>
        <w:gridCol w:w="642"/>
      </w:tblGrid>
      <w:tr w:rsidR="009275D2" w:rsidRPr="009275D2" w:rsidTr="00EE3837">
        <w:trPr>
          <w:trHeight w:val="270"/>
        </w:trPr>
        <w:tc>
          <w:tcPr>
            <w:tcW w:w="386"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obręb</w:t>
            </w:r>
          </w:p>
        </w:tc>
        <w:tc>
          <w:tcPr>
            <w:tcW w:w="640"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nr dz.</w:t>
            </w:r>
          </w:p>
        </w:tc>
        <w:tc>
          <w:tcPr>
            <w:tcW w:w="1252"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 xml:space="preserve">pow. </w:t>
            </w:r>
            <w:proofErr w:type="spellStart"/>
            <w:r w:rsidRPr="009275D2">
              <w:rPr>
                <w:rFonts w:ascii="Arial Narrow" w:hAnsi="Arial Narrow"/>
                <w:b/>
                <w:bCs/>
                <w:sz w:val="20"/>
              </w:rPr>
              <w:t>ewid</w:t>
            </w:r>
            <w:proofErr w:type="spellEnd"/>
            <w:r w:rsidRPr="009275D2">
              <w:rPr>
                <w:rFonts w:ascii="Arial Narrow" w:hAnsi="Arial Narrow"/>
                <w:b/>
                <w:bCs/>
                <w:sz w:val="20"/>
              </w:rPr>
              <w:t>.</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proofErr w:type="spellStart"/>
            <w:r w:rsidRPr="009275D2">
              <w:rPr>
                <w:rFonts w:ascii="Arial Narrow" w:hAnsi="Arial Narrow"/>
                <w:b/>
                <w:bCs/>
                <w:sz w:val="20"/>
              </w:rPr>
              <w:t>RIVa</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proofErr w:type="spellStart"/>
            <w:r w:rsidRPr="009275D2">
              <w:rPr>
                <w:rFonts w:ascii="Arial Narrow" w:hAnsi="Arial Narrow"/>
                <w:b/>
                <w:bCs/>
                <w:sz w:val="20"/>
              </w:rPr>
              <w:t>RIVb</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ŁIII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N</w:t>
            </w:r>
          </w:p>
        </w:tc>
        <w:tc>
          <w:tcPr>
            <w:tcW w:w="891"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W-</w:t>
            </w:r>
            <w:proofErr w:type="spellStart"/>
            <w:r w:rsidRPr="009275D2">
              <w:rPr>
                <w:rFonts w:ascii="Arial Narrow" w:hAnsi="Arial Narrow"/>
                <w:b/>
                <w:bCs/>
                <w:sz w:val="20"/>
              </w:rPr>
              <w:t>RIVb</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W-ŁIV</w:t>
            </w:r>
          </w:p>
        </w:tc>
      </w:tr>
      <w:tr w:rsidR="009275D2" w:rsidRPr="009275D2" w:rsidTr="00EE3837">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1</w:t>
            </w:r>
          </w:p>
        </w:tc>
        <w:tc>
          <w:tcPr>
            <w:tcW w:w="1020"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Zdrowa</w:t>
            </w:r>
          </w:p>
        </w:tc>
        <w:tc>
          <w:tcPr>
            <w:tcW w:w="640"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218</w:t>
            </w:r>
          </w:p>
        </w:tc>
        <w:tc>
          <w:tcPr>
            <w:tcW w:w="1252"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3,8300</w:t>
            </w:r>
          </w:p>
        </w:tc>
        <w:tc>
          <w:tcPr>
            <w:tcW w:w="605"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0,5600</w:t>
            </w:r>
          </w:p>
        </w:tc>
        <w:tc>
          <w:tcPr>
            <w:tcW w:w="642"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1,1600</w:t>
            </w:r>
          </w:p>
        </w:tc>
        <w:tc>
          <w:tcPr>
            <w:tcW w:w="642"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1,2700</w:t>
            </w:r>
          </w:p>
        </w:tc>
        <w:tc>
          <w:tcPr>
            <w:tcW w:w="642"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0,5300</w:t>
            </w:r>
          </w:p>
        </w:tc>
        <w:tc>
          <w:tcPr>
            <w:tcW w:w="642"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0,2400</w:t>
            </w:r>
          </w:p>
        </w:tc>
        <w:tc>
          <w:tcPr>
            <w:tcW w:w="891"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0,0100</w:t>
            </w:r>
          </w:p>
        </w:tc>
        <w:tc>
          <w:tcPr>
            <w:tcW w:w="642"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0,0600</w:t>
            </w:r>
          </w:p>
        </w:tc>
      </w:tr>
      <w:tr w:rsidR="009275D2" w:rsidRPr="009275D2" w:rsidTr="00EE3837">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sz w:val="20"/>
              </w:rPr>
            </w:pPr>
            <w:r w:rsidRPr="009275D2">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9275D2" w:rsidRPr="009275D2" w:rsidRDefault="009275D2" w:rsidP="009275D2">
            <w:pPr>
              <w:spacing w:line="240" w:lineRule="auto"/>
              <w:ind w:firstLine="0"/>
              <w:rPr>
                <w:rFonts w:ascii="Arial Narrow" w:hAnsi="Arial Narrow"/>
                <w:sz w:val="20"/>
              </w:rPr>
            </w:pPr>
            <w:r w:rsidRPr="009275D2">
              <w:rPr>
                <w:rFonts w:ascii="Arial Narrow" w:hAnsi="Arial Narrow"/>
                <w:sz w:val="20"/>
              </w:rPr>
              <w:t>Razem</w:t>
            </w:r>
          </w:p>
        </w:tc>
        <w:tc>
          <w:tcPr>
            <w:tcW w:w="640" w:type="dxa"/>
            <w:tcBorders>
              <w:top w:val="nil"/>
              <w:left w:val="nil"/>
              <w:bottom w:val="single" w:sz="4" w:space="0" w:color="auto"/>
              <w:right w:val="single" w:sz="4" w:space="0" w:color="auto"/>
            </w:tcBorders>
            <w:shd w:val="clear" w:color="auto" w:fill="auto"/>
            <w:noWrap/>
            <w:vAlign w:val="bottom"/>
            <w:hideMark/>
          </w:tcPr>
          <w:p w:rsidR="009275D2" w:rsidRPr="009275D2" w:rsidRDefault="009275D2" w:rsidP="009275D2">
            <w:pPr>
              <w:spacing w:line="240" w:lineRule="auto"/>
              <w:ind w:firstLine="0"/>
              <w:rPr>
                <w:rFonts w:ascii="Arial Narrow" w:hAnsi="Arial Narrow"/>
                <w:sz w:val="20"/>
              </w:rPr>
            </w:pPr>
            <w:r w:rsidRPr="009275D2">
              <w:rPr>
                <w:rFonts w:ascii="Arial Narrow" w:hAnsi="Arial Narrow"/>
                <w:sz w:val="20"/>
              </w:rPr>
              <w:t> </w:t>
            </w:r>
          </w:p>
        </w:tc>
        <w:tc>
          <w:tcPr>
            <w:tcW w:w="1252" w:type="dxa"/>
            <w:tcBorders>
              <w:top w:val="single" w:sz="8" w:space="0" w:color="auto"/>
              <w:left w:val="nil"/>
              <w:bottom w:val="single" w:sz="8"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3,8300</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0,5600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1,1600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1,2700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0,5300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0,2400</w:t>
            </w:r>
          </w:p>
        </w:tc>
        <w:tc>
          <w:tcPr>
            <w:tcW w:w="891" w:type="dxa"/>
            <w:tcBorders>
              <w:top w:val="single" w:sz="8" w:space="0" w:color="auto"/>
              <w:left w:val="nil"/>
              <w:bottom w:val="single" w:sz="8"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0,0100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9275D2" w:rsidRPr="009275D2" w:rsidRDefault="009275D2" w:rsidP="009275D2">
            <w:pPr>
              <w:spacing w:line="240" w:lineRule="auto"/>
              <w:ind w:firstLine="0"/>
              <w:jc w:val="center"/>
              <w:rPr>
                <w:rFonts w:ascii="Arial Narrow" w:hAnsi="Arial Narrow"/>
                <w:b/>
                <w:bCs/>
                <w:sz w:val="20"/>
              </w:rPr>
            </w:pPr>
            <w:r w:rsidRPr="009275D2">
              <w:rPr>
                <w:rFonts w:ascii="Arial Narrow" w:hAnsi="Arial Narrow"/>
                <w:b/>
                <w:bCs/>
                <w:sz w:val="20"/>
              </w:rPr>
              <w:t>0,0600</w:t>
            </w:r>
          </w:p>
        </w:tc>
      </w:tr>
    </w:tbl>
    <w:p w:rsidR="006A6486" w:rsidRPr="000E7985" w:rsidRDefault="006A6486" w:rsidP="006A6486">
      <w:pPr>
        <w:ind w:firstLine="0"/>
        <w:rPr>
          <w:rFonts w:ascii="Verdana" w:hAnsi="Verdana"/>
          <w:b/>
          <w:sz w:val="18"/>
          <w:szCs w:val="18"/>
        </w:rPr>
      </w:pPr>
    </w:p>
    <w:p w:rsidR="009275D2" w:rsidRDefault="009275D2" w:rsidP="009275D2">
      <w:pPr>
        <w:spacing w:line="276" w:lineRule="auto"/>
        <w:jc w:val="both"/>
        <w:rPr>
          <w:rFonts w:ascii="Verdana" w:hAnsi="Verdana"/>
          <w:color w:val="000000"/>
          <w:sz w:val="18"/>
          <w:szCs w:val="18"/>
          <w:lang w:eastAsia="ar-SA"/>
        </w:rPr>
      </w:pPr>
      <w:r>
        <w:rPr>
          <w:rFonts w:ascii="Verdana" w:hAnsi="Verdana"/>
          <w:color w:val="000000"/>
          <w:sz w:val="18"/>
          <w:szCs w:val="18"/>
          <w:lang w:eastAsia="ar-SA"/>
        </w:rPr>
        <w:t xml:space="preserve">dla której Wydział Ksiąg Wieczystych </w:t>
      </w:r>
      <w:r>
        <w:rPr>
          <w:rFonts w:ascii="Verdana" w:hAnsi="Verdana"/>
          <w:sz w:val="18"/>
          <w:szCs w:val="18"/>
        </w:rPr>
        <w:t xml:space="preserve">Sądu Rejonowego w Częstochowie </w:t>
      </w:r>
      <w:r>
        <w:rPr>
          <w:rFonts w:ascii="Verdana" w:hAnsi="Verdana"/>
          <w:color w:val="000000"/>
          <w:sz w:val="18"/>
          <w:szCs w:val="18"/>
          <w:lang w:eastAsia="ar-SA"/>
        </w:rPr>
        <w:t>prowadzi księgę wieczystą nr CZ1C/00145382/1.</w:t>
      </w:r>
    </w:p>
    <w:p w:rsidR="009275D2" w:rsidRPr="00D94E90" w:rsidRDefault="009275D2" w:rsidP="009275D2">
      <w:pPr>
        <w:spacing w:line="276" w:lineRule="auto"/>
        <w:jc w:val="both"/>
        <w:rPr>
          <w:rFonts w:ascii="Verdana" w:hAnsi="Verdana"/>
          <w:b/>
          <w:sz w:val="18"/>
          <w:szCs w:val="18"/>
        </w:rPr>
      </w:pPr>
    </w:p>
    <w:p w:rsidR="009275D2" w:rsidRPr="009275D2" w:rsidRDefault="009275D2" w:rsidP="009275D2">
      <w:pPr>
        <w:jc w:val="both"/>
        <w:rPr>
          <w:rFonts w:ascii="Verdana" w:hAnsi="Verdana"/>
          <w:sz w:val="18"/>
          <w:szCs w:val="18"/>
        </w:rPr>
      </w:pPr>
      <w:r>
        <w:rPr>
          <w:rFonts w:ascii="Verdana" w:hAnsi="Verdana"/>
          <w:sz w:val="18"/>
          <w:szCs w:val="18"/>
        </w:rPr>
        <w:t>Informacja o obciążeniach i zobowiązaniach – brak</w:t>
      </w:r>
      <w:r w:rsidRPr="00447001">
        <w:rPr>
          <w:rFonts w:ascii="Verdana" w:hAnsi="Verdana"/>
          <w:color w:val="000000"/>
          <w:sz w:val="18"/>
          <w:szCs w:val="18"/>
          <w:shd w:val="clear" w:color="auto" w:fill="FFFFFF"/>
        </w:rPr>
        <w:t>.</w:t>
      </w:r>
    </w:p>
    <w:p w:rsidR="009275D2" w:rsidRDefault="009275D2" w:rsidP="009275D2">
      <w:pPr>
        <w:jc w:val="both"/>
        <w:rPr>
          <w:rFonts w:ascii="Verdana" w:hAnsi="Verdana"/>
          <w:sz w:val="18"/>
          <w:szCs w:val="18"/>
        </w:rPr>
      </w:pPr>
      <w:r w:rsidRPr="001F3382">
        <w:rPr>
          <w:rFonts w:ascii="Verdana" w:hAnsi="Verdana"/>
          <w:b/>
          <w:sz w:val="18"/>
          <w:szCs w:val="18"/>
        </w:rPr>
        <w:t>Ogólna po</w:t>
      </w:r>
      <w:r>
        <w:rPr>
          <w:rFonts w:ascii="Verdana" w:hAnsi="Verdana"/>
          <w:b/>
          <w:sz w:val="18"/>
          <w:szCs w:val="18"/>
        </w:rPr>
        <w:t>wierzchnia nieruchomości wynosi 3,8300</w:t>
      </w:r>
      <w:r w:rsidRPr="001F3382">
        <w:rPr>
          <w:rFonts w:ascii="Verdana" w:hAnsi="Verdana"/>
          <w:b/>
          <w:sz w:val="18"/>
          <w:szCs w:val="18"/>
        </w:rPr>
        <w:t xml:space="preserve"> ha,</w:t>
      </w:r>
      <w:r w:rsidRPr="001F3382">
        <w:rPr>
          <w:rFonts w:ascii="Verdana" w:hAnsi="Verdana"/>
          <w:sz w:val="18"/>
          <w:szCs w:val="18"/>
        </w:rPr>
        <w:t xml:space="preserve"> w tym : </w:t>
      </w:r>
    </w:p>
    <w:p w:rsidR="009275D2" w:rsidRDefault="009275D2" w:rsidP="009275D2">
      <w:pPr>
        <w:jc w:val="both"/>
        <w:rPr>
          <w:rFonts w:ascii="Verdana" w:hAnsi="Verdana"/>
          <w:sz w:val="18"/>
          <w:szCs w:val="18"/>
        </w:rPr>
      </w:pPr>
      <w:r>
        <w:rPr>
          <w:rFonts w:ascii="Verdana" w:hAnsi="Verdana"/>
          <w:sz w:val="18"/>
          <w:szCs w:val="18"/>
        </w:rPr>
        <w:t>- grunty orne:                         1,7200 ha,</w:t>
      </w:r>
    </w:p>
    <w:p w:rsidR="009275D2" w:rsidRDefault="009275D2" w:rsidP="009275D2">
      <w:pPr>
        <w:jc w:val="both"/>
        <w:rPr>
          <w:rFonts w:ascii="Verdana" w:hAnsi="Verdana"/>
          <w:sz w:val="18"/>
          <w:szCs w:val="18"/>
        </w:rPr>
      </w:pPr>
      <w:r>
        <w:rPr>
          <w:rFonts w:ascii="Verdana" w:hAnsi="Verdana"/>
          <w:sz w:val="18"/>
          <w:szCs w:val="18"/>
        </w:rPr>
        <w:t>- łąki trwałe:                           1,8000 ha</w:t>
      </w:r>
    </w:p>
    <w:p w:rsidR="009275D2" w:rsidRDefault="009275D2" w:rsidP="009275D2">
      <w:pPr>
        <w:jc w:val="both"/>
        <w:rPr>
          <w:rFonts w:ascii="Verdana" w:hAnsi="Verdana"/>
          <w:sz w:val="18"/>
          <w:szCs w:val="18"/>
        </w:rPr>
      </w:pPr>
      <w:r>
        <w:rPr>
          <w:rFonts w:ascii="Verdana" w:hAnsi="Verdana"/>
          <w:sz w:val="18"/>
          <w:szCs w:val="18"/>
        </w:rPr>
        <w:t>- nieużytki:                             0,2400 ha</w:t>
      </w:r>
    </w:p>
    <w:p w:rsidR="009275D2" w:rsidRDefault="009275D2" w:rsidP="009275D2">
      <w:pPr>
        <w:jc w:val="both"/>
        <w:rPr>
          <w:rFonts w:ascii="Verdana" w:hAnsi="Verdana"/>
          <w:sz w:val="18"/>
          <w:szCs w:val="18"/>
        </w:rPr>
      </w:pPr>
      <w:r>
        <w:rPr>
          <w:rFonts w:ascii="Verdana" w:hAnsi="Verdana"/>
          <w:sz w:val="18"/>
          <w:szCs w:val="18"/>
        </w:rPr>
        <w:t>- rowy na gruntach ornych:      0,0100 ha</w:t>
      </w:r>
    </w:p>
    <w:p w:rsidR="009275D2" w:rsidRDefault="009275D2" w:rsidP="009275D2">
      <w:pPr>
        <w:jc w:val="both"/>
        <w:rPr>
          <w:rFonts w:ascii="Verdana" w:hAnsi="Verdana"/>
          <w:sz w:val="18"/>
          <w:szCs w:val="18"/>
        </w:rPr>
      </w:pPr>
      <w:r>
        <w:rPr>
          <w:rFonts w:ascii="Verdana" w:hAnsi="Verdana"/>
          <w:sz w:val="18"/>
          <w:szCs w:val="18"/>
        </w:rPr>
        <w:t xml:space="preserve">- rowy na łąkach trwałych:       0,0600 ha   </w:t>
      </w:r>
      <w:r>
        <w:rPr>
          <w:rFonts w:ascii="Verdana" w:hAnsi="Verdana"/>
          <w:sz w:val="18"/>
          <w:szCs w:val="18"/>
        </w:rPr>
        <w:tab/>
        <w:t xml:space="preserve">                </w:t>
      </w:r>
    </w:p>
    <w:p w:rsidR="009275D2" w:rsidRDefault="009275D2" w:rsidP="009275D2">
      <w:pPr>
        <w:spacing w:line="240" w:lineRule="auto"/>
        <w:ind w:left="360" w:firstLine="0"/>
        <w:jc w:val="both"/>
        <w:rPr>
          <w:rFonts w:ascii="Verdana" w:hAnsi="Verdana"/>
          <w:sz w:val="18"/>
          <w:szCs w:val="18"/>
        </w:rPr>
      </w:pPr>
      <w:r>
        <w:rPr>
          <w:rFonts w:ascii="Verdana" w:hAnsi="Verdana"/>
          <w:sz w:val="18"/>
          <w:szCs w:val="18"/>
        </w:rPr>
        <w:t xml:space="preserve">2. </w:t>
      </w:r>
      <w:r w:rsidRPr="00182654">
        <w:rPr>
          <w:rFonts w:ascii="Verdana" w:hAnsi="Verdana"/>
          <w:sz w:val="18"/>
          <w:szCs w:val="18"/>
        </w:rPr>
        <w:t xml:space="preserve">inne ważne informacje o nieruchomości- </w:t>
      </w:r>
      <w:r>
        <w:rPr>
          <w:rFonts w:ascii="Verdana" w:hAnsi="Verdana"/>
          <w:sz w:val="18"/>
          <w:szCs w:val="18"/>
        </w:rPr>
        <w:t>działka zadrzewiona i zakrzewiona</w:t>
      </w:r>
      <w:r w:rsidRPr="00182654">
        <w:rPr>
          <w:rFonts w:ascii="Verdana" w:hAnsi="Verdana"/>
          <w:sz w:val="18"/>
          <w:szCs w:val="18"/>
        </w:rPr>
        <w:t xml:space="preserve">. </w:t>
      </w:r>
    </w:p>
    <w:p w:rsidR="009275D2" w:rsidRPr="00182654" w:rsidRDefault="009275D2" w:rsidP="009275D2">
      <w:pPr>
        <w:ind w:left="720"/>
        <w:jc w:val="both"/>
        <w:rPr>
          <w:rFonts w:ascii="Verdana" w:hAnsi="Verdana"/>
          <w:sz w:val="18"/>
          <w:szCs w:val="18"/>
        </w:rPr>
      </w:pPr>
    </w:p>
    <w:p w:rsidR="009275D2" w:rsidRDefault="009275D2" w:rsidP="009275D2">
      <w:pPr>
        <w:spacing w:line="240" w:lineRule="auto"/>
        <w:jc w:val="both"/>
        <w:rPr>
          <w:rFonts w:ascii="Verdana" w:hAnsi="Verdana"/>
          <w:sz w:val="18"/>
          <w:szCs w:val="18"/>
        </w:rPr>
      </w:pPr>
      <w:r>
        <w:rPr>
          <w:rFonts w:ascii="Verdana" w:hAnsi="Verdana"/>
          <w:sz w:val="18"/>
          <w:szCs w:val="18"/>
        </w:rPr>
        <w:t>W miejscowym planie zagospodarowania przestrzennego Gminy Kłomnice działka położona jest na terenie rolniczym- symbol w planie R.</w:t>
      </w:r>
    </w:p>
    <w:p w:rsidR="00DE67BA" w:rsidRPr="00696D8B" w:rsidRDefault="00DE67BA" w:rsidP="00696D8B">
      <w:pPr>
        <w:spacing w:line="240" w:lineRule="auto"/>
        <w:ind w:firstLine="0"/>
        <w:rPr>
          <w:rFonts w:ascii="Verdana" w:hAnsi="Verdana"/>
          <w:b/>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9275D2">
        <w:rPr>
          <w:rFonts w:ascii="Verdana" w:hAnsi="Verdana"/>
          <w:b/>
          <w:sz w:val="18"/>
          <w:szCs w:val="18"/>
        </w:rPr>
        <w:t>18,7</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9275D2">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9275D2">
        <w:rPr>
          <w:rFonts w:ascii="Verdana" w:hAnsi="Verdana"/>
          <w:b/>
          <w:sz w:val="18"/>
          <w:szCs w:val="18"/>
        </w:rPr>
        <w:t xml:space="preserve">2 </w:t>
      </w:r>
      <w:r w:rsidR="00DB4D2A">
        <w:rPr>
          <w:rFonts w:ascii="Verdana" w:hAnsi="Verdana"/>
          <w:b/>
          <w:sz w:val="18"/>
          <w:szCs w:val="18"/>
        </w:rPr>
        <w:t>320</w:t>
      </w:r>
      <w:r w:rsidRPr="00E8366C">
        <w:rPr>
          <w:rFonts w:ascii="Verdana" w:hAnsi="Verdana"/>
          <w:b/>
          <w:sz w:val="18"/>
          <w:szCs w:val="18"/>
        </w:rPr>
        <w:t>,00 zł</w:t>
      </w:r>
    </w:p>
    <w:p w:rsidR="00B77DD8"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694076">
        <w:rPr>
          <w:rFonts w:ascii="Verdana" w:hAnsi="Verdana"/>
          <w:b/>
          <w:spacing w:val="-3"/>
          <w:sz w:val="18"/>
          <w:szCs w:val="18"/>
          <w:u w:val="single"/>
        </w:rPr>
        <w:t>34</w:t>
      </w:r>
      <w:r w:rsidRPr="00984F1B">
        <w:rPr>
          <w:rFonts w:ascii="Verdana" w:hAnsi="Verdana"/>
          <w:b/>
          <w:spacing w:val="-3"/>
          <w:sz w:val="18"/>
          <w:szCs w:val="18"/>
          <w:u w:val="single"/>
        </w:rPr>
        <w:t xml:space="preserve"> roku </w:t>
      </w:r>
    </w:p>
    <w:p w:rsidR="00696D8B" w:rsidRPr="004A0686" w:rsidRDefault="00696D8B"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t>
      </w:r>
      <w:r w:rsidR="00D74E97">
        <w:rPr>
          <w:rFonts w:ascii="Verdana" w:hAnsi="Verdana" w:cs="FuturaMdPL-Regular"/>
          <w:sz w:val="18"/>
          <w:szCs w:val="18"/>
        </w:rPr>
        <w:br/>
      </w:r>
      <w:r w:rsidRPr="00532259">
        <w:rPr>
          <w:rFonts w:ascii="Verdana" w:hAnsi="Verdana" w:cs="FuturaMdPL-Regular"/>
          <w:sz w:val="18"/>
          <w:szCs w:val="18"/>
        </w:rPr>
        <w:t>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624572">
        <w:rPr>
          <w:rFonts w:ascii="Verdana" w:hAnsi="Verdana"/>
          <w:b/>
          <w:sz w:val="20"/>
          <w:lang w:eastAsia="ar-SA"/>
        </w:rPr>
        <w:t>28.02.2024</w:t>
      </w:r>
      <w:r>
        <w:rPr>
          <w:rFonts w:ascii="Verdana" w:hAnsi="Verdana"/>
          <w:b/>
          <w:sz w:val="20"/>
          <w:lang w:eastAsia="ar-SA"/>
        </w:rPr>
        <w:t xml:space="preserve"> r. o godz. </w:t>
      </w:r>
      <w:r w:rsidR="009275D2">
        <w:rPr>
          <w:rFonts w:ascii="Verdana" w:hAnsi="Verdana"/>
          <w:b/>
          <w:sz w:val="20"/>
          <w:lang w:eastAsia="ar-SA"/>
        </w:rPr>
        <w:t>10:00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F705E6">
      <w:pPr>
        <w:autoSpaceDE w:val="0"/>
        <w:autoSpaceDN w:val="0"/>
        <w:adjustRightInd w:val="0"/>
        <w:spacing w:line="240" w:lineRule="auto"/>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B77DD8" w:rsidRPr="00532259" w:rsidRDefault="00B77DD8" w:rsidP="00F705E6">
      <w:pPr>
        <w:autoSpaceDE w:val="0"/>
        <w:autoSpaceDN w:val="0"/>
        <w:adjustRightInd w:val="0"/>
        <w:spacing w:line="240" w:lineRule="auto"/>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 xml:space="preserve">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w:t>
      </w:r>
      <w:r w:rsidRPr="00532259">
        <w:rPr>
          <w:rFonts w:ascii="Verdana" w:hAnsi="Verdana"/>
          <w:sz w:val="18"/>
          <w:szCs w:val="18"/>
        </w:rPr>
        <w:lastRenderedPageBreak/>
        <w:t>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641EB">
        <w:rPr>
          <w:rFonts w:ascii="Verdana" w:hAnsi="Verdana"/>
          <w:b/>
          <w:spacing w:val="-3"/>
          <w:sz w:val="18"/>
          <w:szCs w:val="18"/>
        </w:rPr>
        <w:t>08.02.2024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kopię świadectwa (dyplomu) ukończenia szkoły podstawowej lub gimnazjalnej lub zawodowej lub średniej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a w przypadku osoby która prowadzi gospodarstwo przez okres krótszy niż 5 lat i </w:t>
      </w:r>
      <w:r w:rsidRPr="00AA1FD1">
        <w:rPr>
          <w:rFonts w:ascii="Verdana" w:hAnsi="Verdana"/>
          <w:spacing w:val="-3"/>
          <w:sz w:val="18"/>
          <w:szCs w:val="18"/>
          <w:u w:val="single"/>
          <w:lang w:eastAsia="ar-SA"/>
        </w:rPr>
        <w:t>w dniu ogłoszenia wykazu</w:t>
      </w:r>
      <w:r w:rsidRPr="00AA1FD1">
        <w:rPr>
          <w:rFonts w:ascii="Verdana" w:hAnsi="Verdana"/>
          <w:spacing w:val="-3"/>
          <w:sz w:val="18"/>
          <w:szCs w:val="18"/>
          <w:lang w:eastAsia="ar-SA"/>
        </w:rPr>
        <w:t xml:space="preserve"> nieruchomości Zasobu przeznaczonych do dzierżawy miała </w:t>
      </w:r>
      <w:r w:rsidRPr="00AA1FD1">
        <w:rPr>
          <w:rFonts w:ascii="Verdana" w:hAnsi="Verdana"/>
          <w:spacing w:val="-3"/>
          <w:sz w:val="18"/>
          <w:szCs w:val="18"/>
          <w:u w:val="single"/>
          <w:lang w:eastAsia="ar-SA"/>
        </w:rPr>
        <w:t>nie więcej niż 40 lat</w:t>
      </w:r>
      <w:r w:rsidRPr="00AA1FD1">
        <w:rPr>
          <w:rFonts w:ascii="Verdana" w:hAnsi="Verdana"/>
          <w:spacing w:val="-3"/>
          <w:sz w:val="18"/>
          <w:szCs w:val="18"/>
          <w:lang w:eastAsia="ar-SA"/>
        </w:rPr>
        <w:t xml:space="preserve"> – oświadczenie poświadczające uzyskane kwalifikacje rolnicze, o których mowa w rozporządzeniu </w:t>
      </w:r>
      <w:proofErr w:type="spellStart"/>
      <w:r w:rsidRPr="00AA1FD1">
        <w:rPr>
          <w:rFonts w:ascii="Verdana" w:hAnsi="Verdana"/>
          <w:spacing w:val="-3"/>
          <w:sz w:val="18"/>
          <w:szCs w:val="18"/>
          <w:lang w:eastAsia="ar-SA"/>
        </w:rPr>
        <w:t>MRiRW</w:t>
      </w:r>
      <w:proofErr w:type="spellEnd"/>
      <w:r w:rsidRPr="00AA1FD1">
        <w:rPr>
          <w:rFonts w:ascii="Verdana" w:hAnsi="Verdana"/>
          <w:spacing w:val="-3"/>
          <w:sz w:val="18"/>
          <w:szCs w:val="18"/>
          <w:lang w:eastAsia="ar-SA"/>
        </w:rPr>
        <w:t xml:space="preserve"> w sprawie kwalifikacji rolniczych [</w:t>
      </w:r>
      <w:r w:rsidRPr="00AA1FD1">
        <w:rPr>
          <w:rFonts w:ascii="Verdana" w:hAnsi="Verdana"/>
          <w:b/>
          <w:spacing w:val="-3"/>
          <w:sz w:val="18"/>
          <w:szCs w:val="18"/>
          <w:lang w:eastAsia="ar-SA"/>
        </w:rPr>
        <w:t>wzór 3</w:t>
      </w:r>
      <w:r w:rsidRPr="00AA1FD1">
        <w:rPr>
          <w:rFonts w:ascii="Verdana" w:hAnsi="Verdana"/>
          <w:spacing w:val="-3"/>
          <w:sz w:val="18"/>
          <w:szCs w:val="18"/>
          <w:lang w:eastAsia="ar-SA"/>
        </w:rPr>
        <w:t>], wraz z kopiami dowodów potwierdzających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AA1FD1">
        <w:rPr>
          <w:rFonts w:ascii="Verdana" w:hAnsi="Verdana"/>
          <w:b/>
          <w:spacing w:val="-3"/>
          <w:sz w:val="18"/>
          <w:szCs w:val="18"/>
        </w:rPr>
        <w:t>13.02.2024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AA1FD1">
        <w:rPr>
          <w:rFonts w:ascii="Verdana" w:hAnsi="Verdana"/>
          <w:b/>
          <w:sz w:val="18"/>
          <w:szCs w:val="18"/>
        </w:rPr>
        <w:t>16.02.2024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AA1FD1">
        <w:rPr>
          <w:rFonts w:ascii="Verdana" w:hAnsi="Verdana" w:cs="Verdana"/>
          <w:b/>
          <w:sz w:val="18"/>
          <w:szCs w:val="18"/>
        </w:rPr>
        <w:t>20.02.2024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AA1FD1">
        <w:rPr>
          <w:rFonts w:ascii="Verdana" w:hAnsi="Verdana"/>
          <w:b/>
          <w:sz w:val="18"/>
          <w:szCs w:val="18"/>
        </w:rPr>
        <w:t>23.02.2024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lastRenderedPageBreak/>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3E689C" w:rsidRPr="00B77DD8" w:rsidRDefault="00934192" w:rsidP="00CF15D3">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Pr>
          <w:rFonts w:ascii="Verdana" w:hAnsi="Verdana"/>
          <w:sz w:val="18"/>
          <w:szCs w:val="18"/>
        </w:rPr>
        <w:t>S</w:t>
      </w:r>
      <w:r w:rsidRPr="00934192">
        <w:rPr>
          <w:rFonts w:ascii="Verdana" w:hAnsi="Verdana"/>
          <w:sz w:val="18"/>
          <w:szCs w:val="18"/>
        </w:rPr>
        <w:t xml:space="preserve">tawią się na publiczny przetarg ustny (licytację).Składający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9275D2" w:rsidRDefault="009275D2" w:rsidP="009275D2">
      <w:pPr>
        <w:spacing w:line="240" w:lineRule="auto"/>
        <w:ind w:left="714" w:firstLine="0"/>
        <w:jc w:val="both"/>
        <w:rPr>
          <w:rFonts w:ascii="Verdana" w:hAnsi="Verdana"/>
          <w:color w:val="000000"/>
          <w:sz w:val="18"/>
          <w:szCs w:val="18"/>
        </w:rPr>
      </w:pP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lastRenderedPageBreak/>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9275D2" w:rsidRDefault="009275D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lastRenderedPageBreak/>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E3517F">
        <w:rPr>
          <w:rFonts w:ascii="Verdana" w:hAnsi="Verdana"/>
          <w:sz w:val="18"/>
          <w:szCs w:val="18"/>
          <w:lang w:eastAsia="ar-SA"/>
        </w:rPr>
        <w:t>04</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lastRenderedPageBreak/>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DB4D2A">
        <w:rPr>
          <w:rFonts w:ascii="Verdana" w:hAnsi="Verdana"/>
          <w:sz w:val="18"/>
          <w:szCs w:val="18"/>
        </w:rPr>
        <w:t>23</w:t>
      </w:r>
      <w:bookmarkStart w:id="0" w:name="_GoBack"/>
      <w:bookmarkEnd w:id="0"/>
      <w:r w:rsidR="00E3517F">
        <w:rPr>
          <w:rFonts w:ascii="Verdana" w:hAnsi="Verdana"/>
          <w:sz w:val="18"/>
          <w:szCs w:val="18"/>
        </w:rPr>
        <w:t>.01.2024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E65AF4" w:rsidRDefault="00E65AF4"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65411B" w:rsidRDefault="0065411B"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E3517F">
        <w:rPr>
          <w:rFonts w:ascii="Verdana" w:hAnsi="Verdana"/>
          <w:b/>
          <w:sz w:val="16"/>
          <w:szCs w:val="16"/>
          <w:lang w:eastAsia="ar-SA"/>
        </w:rPr>
        <w:t>25.01.2024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E3517F">
        <w:rPr>
          <w:rFonts w:ascii="Verdana" w:hAnsi="Verdana"/>
          <w:b/>
          <w:sz w:val="16"/>
          <w:szCs w:val="16"/>
          <w:lang w:eastAsia="ar-SA"/>
        </w:rPr>
        <w:t>28.02.2024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65AF4" w:rsidP="00E65AF4">
      <w:pPr>
        <w:numPr>
          <w:ilvl w:val="0"/>
          <w:numId w:val="22"/>
        </w:numPr>
        <w:spacing w:line="240" w:lineRule="auto"/>
        <w:jc w:val="both"/>
        <w:rPr>
          <w:rFonts w:ascii="Verdana" w:hAnsi="Verdana"/>
          <w:sz w:val="16"/>
          <w:szCs w:val="16"/>
        </w:rPr>
      </w:pPr>
      <w:r w:rsidRPr="004D75AD">
        <w:rPr>
          <w:rFonts w:ascii="Verdana" w:hAnsi="Verdana"/>
          <w:sz w:val="16"/>
          <w:szCs w:val="16"/>
        </w:rPr>
        <w:t xml:space="preserve">Urząd </w:t>
      </w:r>
      <w:r w:rsidR="00E04C3D">
        <w:rPr>
          <w:rFonts w:ascii="Verdana" w:hAnsi="Verdana"/>
          <w:sz w:val="16"/>
          <w:szCs w:val="16"/>
        </w:rPr>
        <w:t xml:space="preserve">Gminy </w:t>
      </w:r>
      <w:r w:rsidR="00215452">
        <w:rPr>
          <w:rFonts w:ascii="Verdana" w:hAnsi="Verdana"/>
          <w:sz w:val="16"/>
          <w:szCs w:val="16"/>
        </w:rPr>
        <w:t>Kłomnice</w:t>
      </w:r>
      <w:r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215452">
        <w:rPr>
          <w:rFonts w:ascii="Verdana" w:hAnsi="Verdana"/>
          <w:sz w:val="16"/>
          <w:szCs w:val="16"/>
        </w:rPr>
        <w:t>Zdrowa</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9B0F40">
      <w:headerReference w:type="default" r:id="rId14"/>
      <w:footerReference w:type="default" r:id="rId15"/>
      <w:headerReference w:type="first" r:id="rId16"/>
      <w:pgSz w:w="11906" w:h="16838" w:code="9"/>
      <w:pgMar w:top="851" w:right="1080" w:bottom="1276" w:left="1080"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38" w:rsidRDefault="00172338">
      <w:pPr>
        <w:spacing w:line="240" w:lineRule="auto"/>
      </w:pPr>
      <w:r>
        <w:separator/>
      </w:r>
    </w:p>
  </w:endnote>
  <w:endnote w:type="continuationSeparator" w:id="0">
    <w:p w:rsidR="00172338" w:rsidRDefault="00172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DB4D2A">
          <w:rPr>
            <w:noProof/>
          </w:rPr>
          <w:t>7</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38" w:rsidRDefault="00172338">
      <w:pPr>
        <w:spacing w:line="240" w:lineRule="auto"/>
      </w:pPr>
      <w:r>
        <w:separator/>
      </w:r>
    </w:p>
  </w:footnote>
  <w:footnote w:type="continuationSeparator" w:id="0">
    <w:p w:rsidR="00172338" w:rsidRDefault="001723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3"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2"/>
  </w:num>
  <w:num w:numId="3">
    <w:abstractNumId w:val="2"/>
  </w:num>
  <w:num w:numId="4">
    <w:abstractNumId w:val="30"/>
  </w:num>
  <w:num w:numId="5">
    <w:abstractNumId w:val="20"/>
  </w:num>
  <w:num w:numId="6">
    <w:abstractNumId w:val="19"/>
  </w:num>
  <w:num w:numId="7">
    <w:abstractNumId w:val="2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1"/>
  </w:num>
  <w:num w:numId="14">
    <w:abstractNumId w:val="18"/>
  </w:num>
  <w:num w:numId="15">
    <w:abstractNumId w:val="24"/>
  </w:num>
  <w:num w:numId="16">
    <w:abstractNumId w:val="11"/>
  </w:num>
  <w:num w:numId="17">
    <w:abstractNumId w:val="9"/>
  </w:num>
  <w:num w:numId="18">
    <w:abstractNumId w:val="28"/>
  </w:num>
  <w:num w:numId="19">
    <w:abstractNumId w:val="1"/>
  </w:num>
  <w:num w:numId="20">
    <w:abstractNumId w:val="6"/>
  </w:num>
  <w:num w:numId="21">
    <w:abstractNumId w:val="3"/>
  </w:num>
  <w:num w:numId="22">
    <w:abstractNumId w:val="29"/>
  </w:num>
  <w:num w:numId="23">
    <w:abstractNumId w:val="13"/>
  </w:num>
  <w:num w:numId="24">
    <w:abstractNumId w:val="16"/>
  </w:num>
  <w:num w:numId="25">
    <w:abstractNumId w:val="7"/>
  </w:num>
  <w:num w:numId="26">
    <w:abstractNumId w:val="23"/>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5"/>
  </w:num>
  <w:num w:numId="32">
    <w:abstractNumId w:val="21"/>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18E9"/>
    <w:rsid w:val="000654FF"/>
    <w:rsid w:val="0006583C"/>
    <w:rsid w:val="00065EC9"/>
    <w:rsid w:val="000747CF"/>
    <w:rsid w:val="00085431"/>
    <w:rsid w:val="0008756A"/>
    <w:rsid w:val="00091054"/>
    <w:rsid w:val="0009200F"/>
    <w:rsid w:val="00095CAD"/>
    <w:rsid w:val="000A009E"/>
    <w:rsid w:val="000A4BD6"/>
    <w:rsid w:val="000B5591"/>
    <w:rsid w:val="000C0A8A"/>
    <w:rsid w:val="000C5B16"/>
    <w:rsid w:val="000D0BD3"/>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66742"/>
    <w:rsid w:val="00172338"/>
    <w:rsid w:val="00180E84"/>
    <w:rsid w:val="00184C87"/>
    <w:rsid w:val="001A6818"/>
    <w:rsid w:val="001B1873"/>
    <w:rsid w:val="001B22F5"/>
    <w:rsid w:val="001B2CDB"/>
    <w:rsid w:val="001B7ADC"/>
    <w:rsid w:val="001C1E62"/>
    <w:rsid w:val="001C3EC7"/>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4C15"/>
    <w:rsid w:val="003762BD"/>
    <w:rsid w:val="003816B0"/>
    <w:rsid w:val="0038315F"/>
    <w:rsid w:val="003847D3"/>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447F"/>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F0584"/>
    <w:rsid w:val="007F2C3F"/>
    <w:rsid w:val="0080160A"/>
    <w:rsid w:val="008063AB"/>
    <w:rsid w:val="00807763"/>
    <w:rsid w:val="0081147C"/>
    <w:rsid w:val="008120B8"/>
    <w:rsid w:val="00814834"/>
    <w:rsid w:val="00817750"/>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B3"/>
    <w:rsid w:val="008D2636"/>
    <w:rsid w:val="008D6490"/>
    <w:rsid w:val="008F0D2E"/>
    <w:rsid w:val="008F647D"/>
    <w:rsid w:val="008F6570"/>
    <w:rsid w:val="008F7CF7"/>
    <w:rsid w:val="0090104E"/>
    <w:rsid w:val="00901156"/>
    <w:rsid w:val="00901913"/>
    <w:rsid w:val="00907370"/>
    <w:rsid w:val="009142DB"/>
    <w:rsid w:val="00926817"/>
    <w:rsid w:val="009275D2"/>
    <w:rsid w:val="00932D89"/>
    <w:rsid w:val="00934192"/>
    <w:rsid w:val="0094159E"/>
    <w:rsid w:val="0094346B"/>
    <w:rsid w:val="00946F35"/>
    <w:rsid w:val="00953AF4"/>
    <w:rsid w:val="009549F4"/>
    <w:rsid w:val="0096004B"/>
    <w:rsid w:val="00962C58"/>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3F36"/>
    <w:rsid w:val="00D74E97"/>
    <w:rsid w:val="00D82432"/>
    <w:rsid w:val="00D86CA6"/>
    <w:rsid w:val="00DA224E"/>
    <w:rsid w:val="00DB4D2A"/>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BB9"/>
    <w:rsid w:val="00ED31C6"/>
    <w:rsid w:val="00ED683A"/>
    <w:rsid w:val="00EE0821"/>
    <w:rsid w:val="00EE1A8F"/>
    <w:rsid w:val="00EE5024"/>
    <w:rsid w:val="00EF6D8B"/>
    <w:rsid w:val="00EF75FF"/>
    <w:rsid w:val="00F009B8"/>
    <w:rsid w:val="00F13389"/>
    <w:rsid w:val="00F14884"/>
    <w:rsid w:val="00F1620C"/>
    <w:rsid w:val="00F1688D"/>
    <w:rsid w:val="00F27C7F"/>
    <w:rsid w:val="00F347C5"/>
    <w:rsid w:val="00F36118"/>
    <w:rsid w:val="00F556DA"/>
    <w:rsid w:val="00F61556"/>
    <w:rsid w:val="00F6253B"/>
    <w:rsid w:val="00F627CF"/>
    <w:rsid w:val="00F641EB"/>
    <w:rsid w:val="00F64D43"/>
    <w:rsid w:val="00F65592"/>
    <w:rsid w:val="00F65D28"/>
    <w:rsid w:val="00F705E6"/>
    <w:rsid w:val="00F76945"/>
    <w:rsid w:val="00F809B0"/>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59FA-F3D5-44ED-B433-A26ABEE3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2</TotalTime>
  <Pages>1</Pages>
  <Words>4760</Words>
  <Characters>28566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Giec Katarzyna</cp:lastModifiedBy>
  <cp:revision>4</cp:revision>
  <cp:lastPrinted>2024-01-23T11:00:00Z</cp:lastPrinted>
  <dcterms:created xsi:type="dcterms:W3CDTF">2024-01-08T10:58:00Z</dcterms:created>
  <dcterms:modified xsi:type="dcterms:W3CDTF">2024-01-23T11:01:00Z</dcterms:modified>
</cp:coreProperties>
</file>