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352550" cy="809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Fonts w:ascii="Verdana" w:hAnsi="Verdana" w:cs="Verdana"/>
          <w:b/>
          <w:bCs/>
          <w:sz w:val="18"/>
          <w:szCs w:val="18"/>
          <w:lang w:val="pl"/>
        </w:rPr>
        <w:t xml:space="preserve">Oddział Terenowy w </w:t>
      </w:r>
      <w:r w:rsidR="00836413">
        <w:rPr>
          <w:rFonts w:ascii="Verdana" w:hAnsi="Verdana" w:cs="Verdana"/>
          <w:b/>
          <w:bCs/>
          <w:sz w:val="18"/>
          <w:szCs w:val="18"/>
          <w:lang w:val="pl"/>
        </w:rPr>
        <w:t>Częstochowie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Wydział Kształtowania Ustroju Rolnego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i Gospodarowania Zasobem</w:t>
      </w:r>
    </w:p>
    <w:p w:rsidR="00734997" w:rsidRDefault="00734997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Helvetica" w:hAnsi="Helvetica" w:cs="Helvetica"/>
          <w:color w:val="000000"/>
        </w:rPr>
      </w:pPr>
    </w:p>
    <w:p w:rsidR="00F26A6C" w:rsidRDefault="00F26A6C" w:rsidP="00F26A6C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Style w:val="activitycontextvaluelabel1"/>
          <w:rFonts w:ascii="Helvetica" w:hAnsi="Helvetica" w:cs="Helvetica"/>
          <w:color w:val="000000"/>
        </w:rPr>
        <w:t>CZE.WKUZ.GZ.</w:t>
      </w:r>
      <w:r w:rsidR="00474087">
        <w:rPr>
          <w:rStyle w:val="activitycontextvaluelabel1"/>
          <w:rFonts w:ascii="Helvetica" w:hAnsi="Helvetica" w:cs="Helvetica"/>
          <w:color w:val="000000"/>
        </w:rPr>
        <w:t>424</w:t>
      </w:r>
      <w:r w:rsidR="00CA7386">
        <w:rPr>
          <w:rStyle w:val="activitycontextvaluelabel1"/>
          <w:rFonts w:ascii="Helvetica" w:hAnsi="Helvetica" w:cs="Helvetica"/>
          <w:color w:val="000000"/>
        </w:rPr>
        <w:t>3</w:t>
      </w:r>
      <w:r w:rsidR="00474087">
        <w:rPr>
          <w:rStyle w:val="activitycontextvaluelabel1"/>
          <w:rFonts w:ascii="Helvetica" w:hAnsi="Helvetica" w:cs="Helvetica"/>
          <w:color w:val="000000"/>
        </w:rPr>
        <w:t>.</w:t>
      </w:r>
      <w:r w:rsidR="00601C25">
        <w:rPr>
          <w:rStyle w:val="activitycontextvaluelabel1"/>
          <w:rFonts w:ascii="Helvetica" w:hAnsi="Helvetica" w:cs="Helvetica"/>
          <w:color w:val="000000"/>
        </w:rPr>
        <w:t>199</w:t>
      </w:r>
      <w:r w:rsidR="00D546D6">
        <w:rPr>
          <w:rStyle w:val="activitycontextvaluelabel1"/>
          <w:rFonts w:ascii="Helvetica" w:hAnsi="Helvetica" w:cs="Helvetica"/>
          <w:color w:val="000000"/>
        </w:rPr>
        <w:t>.2023</w:t>
      </w:r>
      <w:r w:rsidR="00667F15">
        <w:rPr>
          <w:rStyle w:val="activitycontextvaluelabel1"/>
          <w:rFonts w:ascii="Helvetica" w:hAnsi="Helvetica" w:cs="Helvetica"/>
          <w:color w:val="000000"/>
        </w:rPr>
        <w:t>.KG</w:t>
      </w:r>
      <w:r w:rsidR="00474087">
        <w:rPr>
          <w:rStyle w:val="activitycontextvaluelabel1"/>
          <w:rFonts w:ascii="Helvetica" w:hAnsi="Helvetica" w:cs="Helvetica"/>
          <w:color w:val="000000"/>
        </w:rPr>
        <w:t>.</w:t>
      </w:r>
      <w:bookmarkStart w:id="0" w:name="_GoBack"/>
      <w:bookmarkEnd w:id="0"/>
      <w:r w:rsidR="00601C25">
        <w:rPr>
          <w:rStyle w:val="activitycontextvaluelabel1"/>
          <w:rFonts w:ascii="Helvetica" w:hAnsi="Helvetica" w:cs="Helvetica"/>
          <w:color w:val="000000"/>
        </w:rPr>
        <w:t>3</w:t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  <w:t xml:space="preserve">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  </w:t>
      </w:r>
      <w:r w:rsidR="002343FB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</w:t>
      </w:r>
      <w:r w:rsidR="00070C97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  <w:r w:rsidR="00667F15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</w:t>
      </w:r>
      <w:r w:rsidR="00CA7386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  <w:r w:rsidR="00667F15">
        <w:rPr>
          <w:rFonts w:ascii="Verdana" w:hAnsi="Verdana" w:cs="Verdana"/>
          <w:b/>
          <w:bCs/>
          <w:sz w:val="18"/>
          <w:szCs w:val="18"/>
          <w:lang w:val="pl"/>
        </w:rPr>
        <w:t xml:space="preserve">   </w:t>
      </w:r>
      <w:r w:rsidR="00CA7386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  <w:r w:rsidR="00284968" w:rsidRPr="00284968">
        <w:rPr>
          <w:rFonts w:ascii="Verdana" w:hAnsi="Verdana" w:cs="Verdana"/>
          <w:bCs/>
          <w:sz w:val="18"/>
          <w:szCs w:val="18"/>
          <w:lang w:val="pl"/>
        </w:rPr>
        <w:t>C</w:t>
      </w:r>
      <w:r w:rsidR="008F05FB">
        <w:rPr>
          <w:rFonts w:ascii="Verdana" w:hAnsi="Verdana" w:cs="Verdana"/>
          <w:bCs/>
          <w:sz w:val="18"/>
          <w:szCs w:val="18"/>
          <w:lang w:val="pl"/>
        </w:rPr>
        <w:t>zęstochowa</w:t>
      </w:r>
      <w:r w:rsidR="006E7CB8" w:rsidRPr="00E136A5">
        <w:rPr>
          <w:rFonts w:ascii="Verdana" w:hAnsi="Verdana" w:cs="Verdana"/>
          <w:bCs/>
          <w:sz w:val="18"/>
          <w:szCs w:val="18"/>
          <w:lang w:val="pl"/>
        </w:rPr>
        <w:t xml:space="preserve">, </w:t>
      </w:r>
      <w:r w:rsidR="00E87904">
        <w:rPr>
          <w:rFonts w:ascii="Verdana" w:hAnsi="Verdana" w:cs="Verdana"/>
          <w:bCs/>
          <w:sz w:val="18"/>
          <w:szCs w:val="18"/>
          <w:lang w:val="pl"/>
        </w:rPr>
        <w:t>dn.</w:t>
      </w:r>
      <w:r w:rsidR="006E7CB8">
        <w:rPr>
          <w:rFonts w:ascii="Verdana" w:hAnsi="Verdana" w:cs="Verdana"/>
          <w:bCs/>
          <w:sz w:val="18"/>
          <w:szCs w:val="18"/>
          <w:lang w:val="pl"/>
        </w:rPr>
        <w:t xml:space="preserve"> </w:t>
      </w:r>
      <w:r w:rsidR="0025645B">
        <w:rPr>
          <w:rFonts w:ascii="Verdana" w:hAnsi="Verdana" w:cs="Verdana"/>
          <w:bCs/>
          <w:sz w:val="18"/>
          <w:szCs w:val="18"/>
          <w:lang w:val="pl"/>
        </w:rPr>
        <w:t>27.02</w:t>
      </w:r>
      <w:r w:rsidR="00667F15">
        <w:rPr>
          <w:rFonts w:ascii="Verdana" w:hAnsi="Verdana" w:cs="Verdana"/>
          <w:bCs/>
          <w:sz w:val="18"/>
          <w:szCs w:val="18"/>
          <w:lang w:val="pl"/>
        </w:rPr>
        <w:t>.2024r.</w:t>
      </w:r>
      <w:r w:rsidR="00407A31">
        <w:rPr>
          <w:rFonts w:ascii="Verdana" w:hAnsi="Verdana" w:cs="Verdana"/>
          <w:bCs/>
          <w:sz w:val="18"/>
          <w:szCs w:val="18"/>
          <w:lang w:val="pl"/>
        </w:rPr>
        <w:t xml:space="preserve"> </w:t>
      </w:r>
    </w:p>
    <w:p w:rsidR="006E7CB8" w:rsidRDefault="006E7CB8" w:rsidP="00D12FE9">
      <w:pPr>
        <w:autoSpaceDE w:val="0"/>
        <w:autoSpaceDN w:val="0"/>
        <w:adjustRightInd w:val="0"/>
        <w:spacing w:after="240" w:line="276" w:lineRule="auto"/>
        <w:ind w:left="-851" w:firstLine="851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               </w:t>
      </w:r>
    </w:p>
    <w:p w:rsidR="00E87904" w:rsidRDefault="00E87904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</w:rPr>
      </w:pPr>
    </w:p>
    <w:p w:rsidR="006E7CB8" w:rsidRPr="00D75B6D" w:rsidRDefault="00F17D10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  <w:lang w:val="pl"/>
        </w:rPr>
      </w:pPr>
      <w:r w:rsidRPr="00D75B6D">
        <w:rPr>
          <w:rFonts w:ascii="Verdana" w:hAnsi="Verdana" w:cs="Helvetica"/>
          <w:bCs/>
          <w:sz w:val="18"/>
          <w:szCs w:val="18"/>
        </w:rPr>
        <w:t xml:space="preserve"> </w:t>
      </w:r>
      <w:r w:rsidR="006E7CB8" w:rsidRPr="00D75B6D">
        <w:rPr>
          <w:rFonts w:ascii="Verdana" w:hAnsi="Verdana" w:cs="Helvetica"/>
          <w:bCs/>
          <w:sz w:val="18"/>
          <w:szCs w:val="18"/>
          <w:lang w:val="pl"/>
        </w:rPr>
        <w:t xml:space="preserve">                                                                                             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A0AEE" w:rsidRPr="000A0AEE" w:rsidTr="000A0AEE">
        <w:trPr>
          <w:tblCellSpacing w:w="0" w:type="dxa"/>
        </w:trPr>
        <w:tc>
          <w:tcPr>
            <w:tcW w:w="0" w:type="auto"/>
            <w:vAlign w:val="center"/>
          </w:tcPr>
          <w:p w:rsidR="000A0AEE" w:rsidRPr="000A0AEE" w:rsidRDefault="007E0456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0" w:type="auto"/>
            <w:vAlign w:val="center"/>
          </w:tcPr>
          <w:p w:rsidR="000A0AEE" w:rsidRPr="000A0AEE" w:rsidRDefault="000A0AEE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46D6" w:rsidRDefault="00D546D6" w:rsidP="00D546D6">
      <w:pPr>
        <w:spacing w:line="360" w:lineRule="auto"/>
        <w:jc w:val="both"/>
        <w:rPr>
          <w:rFonts w:ascii="Verdana" w:eastAsia="Calibri" w:hAnsi="Verdana"/>
        </w:rPr>
      </w:pPr>
    </w:p>
    <w:p w:rsidR="00CA7386" w:rsidRPr="00667F15" w:rsidRDefault="00CA7386" w:rsidP="00667F15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Krajowy Ośrodek Wsparcia Rolnictwa Oddział Terenowy w Częstochowie informuje, że na podstawie ustawy z dnia 19 października 1991 r. o gospodarowaniu nieruchomościami rolnymi Skarbu Państwa (tj. Dz. U. </w:t>
      </w:r>
      <w:r>
        <w:rPr>
          <w:rFonts w:ascii="Verdana" w:hAnsi="Verdana"/>
          <w:spacing w:val="-3"/>
          <w:sz w:val="18"/>
          <w:szCs w:val="18"/>
        </w:rPr>
        <w:t xml:space="preserve">z 2020 r. poz. 2243 z </w:t>
      </w:r>
      <w:proofErr w:type="spellStart"/>
      <w:r>
        <w:rPr>
          <w:rFonts w:ascii="Verdana" w:hAnsi="Verdana"/>
          <w:spacing w:val="-3"/>
          <w:sz w:val="18"/>
          <w:szCs w:val="18"/>
        </w:rPr>
        <w:t>późn</w:t>
      </w:r>
      <w:proofErr w:type="spellEnd"/>
      <w:r>
        <w:rPr>
          <w:rFonts w:ascii="Verdana" w:hAnsi="Verdana"/>
          <w:spacing w:val="-3"/>
          <w:sz w:val="18"/>
          <w:szCs w:val="18"/>
        </w:rPr>
        <w:t xml:space="preserve">. zm.) </w:t>
      </w:r>
      <w:r>
        <w:rPr>
          <w:rFonts w:ascii="Verdana" w:hAnsi="Verdana"/>
          <w:sz w:val="18"/>
          <w:szCs w:val="18"/>
        </w:rPr>
        <w:t>oraz w oparciu o rozporządzenie Ministra Rolnictwa i Rozwoju Wsi z dnia 14 stycznia 2009 r. w sprawie</w:t>
      </w:r>
      <w:r>
        <w:rPr>
          <w:rFonts w:ascii="Verdana" w:hAnsi="Verdana" w:cs="Arial"/>
          <w:bCs/>
          <w:sz w:val="18"/>
          <w:szCs w:val="18"/>
        </w:rPr>
        <w:t xml:space="preserve"> szczegółowego trybu przeprowadzania przetargów na dzierżawę nieruchomości Zasobu Własności Rolnej Skarbu Państwa </w:t>
      </w:r>
      <w:r>
        <w:rPr>
          <w:rFonts w:ascii="Verdana" w:hAnsi="Verdana"/>
          <w:sz w:val="18"/>
          <w:szCs w:val="18"/>
        </w:rPr>
        <w:t xml:space="preserve">(tj. Dz. U. 2013, poz. 1142)  </w:t>
      </w:r>
      <w:r w:rsidRPr="007473B2">
        <w:rPr>
          <w:rFonts w:ascii="Verdana" w:hAnsi="Verdana"/>
          <w:b/>
          <w:sz w:val="18"/>
          <w:szCs w:val="18"/>
          <w:u w:val="single"/>
        </w:rPr>
        <w:t>bez</w:t>
      </w:r>
      <w:r>
        <w:rPr>
          <w:rFonts w:ascii="Verdana" w:hAnsi="Verdana"/>
          <w:b/>
          <w:sz w:val="18"/>
          <w:szCs w:val="18"/>
          <w:u w:val="single"/>
        </w:rPr>
        <w:t> </w:t>
      </w:r>
      <w:r w:rsidRPr="007473B2">
        <w:rPr>
          <w:rFonts w:ascii="Verdana" w:hAnsi="Verdana"/>
          <w:b/>
          <w:sz w:val="18"/>
          <w:szCs w:val="18"/>
          <w:u w:val="single"/>
        </w:rPr>
        <w:t>podania przyczyn</w:t>
      </w:r>
      <w:r>
        <w:rPr>
          <w:rFonts w:ascii="Verdana" w:hAnsi="Verdana"/>
          <w:b/>
          <w:sz w:val="18"/>
          <w:szCs w:val="18"/>
          <w:u w:val="single"/>
        </w:rPr>
        <w:t xml:space="preserve"> odstępuje od przeprowadzenia przetargu ustnego ograniczonego na dzierżawę nieruchomości, który miał odbyć się w Krajowym Ośrodku Wsparcia Rolnictwa OT Częstochowa, przy ul. Sobieskiego 7, w dniu </w:t>
      </w:r>
      <w:r w:rsidR="0025645B">
        <w:rPr>
          <w:rFonts w:ascii="Verdana" w:hAnsi="Verdana"/>
          <w:b/>
          <w:sz w:val="18"/>
          <w:szCs w:val="18"/>
          <w:u w:val="single"/>
        </w:rPr>
        <w:t xml:space="preserve">28.02.2024 r. o godzinie </w:t>
      </w:r>
      <w:r w:rsidR="00601C25">
        <w:rPr>
          <w:rFonts w:ascii="Verdana" w:hAnsi="Verdana"/>
          <w:b/>
          <w:sz w:val="18"/>
          <w:szCs w:val="18"/>
          <w:u w:val="single"/>
        </w:rPr>
        <w:t>10:00</w:t>
      </w:r>
      <w:r w:rsidRPr="00CF7D88">
        <w:rPr>
          <w:rFonts w:ascii="Verdana" w:hAnsi="Verdana"/>
          <w:b/>
          <w:sz w:val="18"/>
          <w:szCs w:val="18"/>
        </w:rPr>
        <w:t xml:space="preserve"> - </w:t>
      </w:r>
      <w:r w:rsidRPr="00CF7D88">
        <w:rPr>
          <w:rFonts w:ascii="Verdana" w:hAnsi="Verdana"/>
          <w:sz w:val="18"/>
          <w:szCs w:val="18"/>
        </w:rPr>
        <w:t>działk</w:t>
      </w:r>
      <w:r>
        <w:rPr>
          <w:rFonts w:ascii="Verdana" w:hAnsi="Verdana"/>
          <w:sz w:val="18"/>
          <w:szCs w:val="18"/>
        </w:rPr>
        <w:t>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nr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601C25">
        <w:rPr>
          <w:rFonts w:ascii="Verdana" w:hAnsi="Verdana"/>
          <w:b/>
          <w:sz w:val="18"/>
          <w:szCs w:val="18"/>
        </w:rPr>
        <w:t>218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obręb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25645B">
        <w:rPr>
          <w:rFonts w:ascii="Verdana" w:hAnsi="Verdana"/>
          <w:b/>
          <w:sz w:val="18"/>
          <w:szCs w:val="18"/>
        </w:rPr>
        <w:t>Zdrowa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gmina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667F15">
        <w:rPr>
          <w:rFonts w:ascii="Verdana" w:hAnsi="Verdana"/>
          <w:b/>
          <w:sz w:val="18"/>
          <w:szCs w:val="18"/>
        </w:rPr>
        <w:t>Kłomnice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o pow.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601C25">
        <w:rPr>
          <w:rFonts w:ascii="Verdana" w:hAnsi="Verdana"/>
          <w:b/>
          <w:sz w:val="18"/>
          <w:szCs w:val="18"/>
        </w:rPr>
        <w:t>3,8300</w:t>
      </w:r>
      <w:r>
        <w:rPr>
          <w:rFonts w:ascii="Verdana" w:hAnsi="Verdana"/>
          <w:b/>
          <w:sz w:val="18"/>
          <w:szCs w:val="18"/>
        </w:rPr>
        <w:t xml:space="preserve"> ha.</w:t>
      </w:r>
    </w:p>
    <w:p w:rsidR="00CA7386" w:rsidRDefault="00CA7386" w:rsidP="00667F1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Nowy termin przetargu na dzierżawę nieruchomości zostanie podany do publicznej wiadomości zgodnie z obowiązującymi przepisami. </w:t>
      </w:r>
    </w:p>
    <w:p w:rsidR="00CA7386" w:rsidRDefault="00CA7386" w:rsidP="00CA7386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zaistniałą sytuację przepraszamy.</w:t>
      </w:r>
    </w:p>
    <w:p w:rsidR="00407A31" w:rsidRDefault="00407A31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53104B" w:rsidRDefault="0053104B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474087" w:rsidRDefault="00474087" w:rsidP="00474087">
      <w:pPr>
        <w:spacing w:after="0" w:line="360" w:lineRule="auto"/>
        <w:ind w:firstLine="567"/>
        <w:jc w:val="both"/>
        <w:rPr>
          <w:rFonts w:ascii="Verdana" w:eastAsia="Calibri" w:hAnsi="Verdana" w:cs="Times New Roman"/>
          <w:sz w:val="18"/>
          <w:szCs w:val="18"/>
        </w:rPr>
      </w:pPr>
    </w:p>
    <w:p w:rsidR="0060493E" w:rsidRDefault="0060493E" w:rsidP="00571E8B">
      <w:pPr>
        <w:spacing w:after="0" w:line="360" w:lineRule="auto"/>
        <w:ind w:firstLine="567"/>
        <w:jc w:val="center"/>
        <w:rPr>
          <w:rFonts w:ascii="Verdana" w:eastAsia="Verdana" w:hAnsi="Verdana" w:cs="Verdana"/>
          <w:sz w:val="18"/>
          <w:lang w:eastAsia="pl-PL"/>
        </w:rPr>
      </w:pPr>
    </w:p>
    <w:p w:rsidR="00532592" w:rsidRDefault="00532592" w:rsidP="00532592">
      <w:pPr>
        <w:spacing w:after="0" w:line="360" w:lineRule="auto"/>
        <w:rPr>
          <w:rFonts w:ascii="Verdana" w:eastAsia="Verdana" w:hAnsi="Verdana" w:cs="Verdana"/>
          <w:sz w:val="18"/>
          <w:lang w:eastAsia="pl-PL"/>
        </w:rPr>
      </w:pPr>
    </w:p>
    <w:p w:rsidR="00C624B2" w:rsidRDefault="00C624B2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BA2E6F" w:rsidRDefault="00BA2E6F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BA2E6F" w:rsidRDefault="00BA2E6F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667F15" w:rsidRDefault="00667F15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667F15" w:rsidRDefault="00667F15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667F15" w:rsidRDefault="00667F15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667F15" w:rsidRDefault="00667F15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BA2E6F" w:rsidRDefault="00BA2E6F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A07EE0" w:rsidRPr="00DF5812" w:rsidRDefault="00532592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  <w:r w:rsidRPr="00346F91">
        <w:rPr>
          <w:rFonts w:ascii="Verdana" w:eastAsia="Verdana" w:hAnsi="Verdana" w:cs="Verdana"/>
          <w:sz w:val="18"/>
          <w:lang w:eastAsia="pl-PL"/>
        </w:rPr>
        <w:t>4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>-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 xml:space="preserve">00 </w:t>
      </w:r>
      <w:r>
        <w:rPr>
          <w:rFonts w:ascii="Verdana" w:eastAsia="Verdana" w:hAnsi="Verdana" w:cs="Verdana"/>
          <w:sz w:val="18"/>
          <w:lang w:eastAsia="pl-PL"/>
        </w:rPr>
        <w:t xml:space="preserve">Częstochowa, </w:t>
      </w:r>
      <w:r w:rsidR="00A07EE0" w:rsidRPr="00346F91">
        <w:rPr>
          <w:rFonts w:ascii="Verdana" w:eastAsia="Verdana" w:hAnsi="Verdana" w:cs="Verdana"/>
          <w:sz w:val="18"/>
          <w:lang w:eastAsia="pl-PL"/>
        </w:rPr>
        <w:t>ul.</w:t>
      </w:r>
      <w:r>
        <w:rPr>
          <w:rFonts w:ascii="Verdana" w:eastAsia="Verdana" w:hAnsi="Verdana" w:cs="Verdana"/>
          <w:sz w:val="18"/>
          <w:lang w:eastAsia="pl-PL"/>
        </w:rPr>
        <w:t xml:space="preserve"> Jana III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05639E">
        <w:rPr>
          <w:rFonts w:ascii="Verdana" w:eastAsia="Verdana" w:hAnsi="Verdana" w:cs="Verdana"/>
          <w:sz w:val="18"/>
          <w:lang w:eastAsia="pl-PL"/>
        </w:rPr>
        <w:t>Sobieskiego</w:t>
      </w:r>
      <w:r w:rsidR="00836413">
        <w:rPr>
          <w:rFonts w:ascii="Verdana" w:eastAsia="Verdana" w:hAnsi="Verdana" w:cs="Verdana"/>
          <w:sz w:val="18"/>
          <w:lang w:eastAsia="pl-PL"/>
        </w:rPr>
        <w:t xml:space="preserve"> 7</w:t>
      </w:r>
      <w:r w:rsidR="0005639E">
        <w:rPr>
          <w:rFonts w:ascii="Verdana" w:eastAsia="Verdana" w:hAnsi="Verdana" w:cs="Verdana"/>
          <w:sz w:val="18"/>
          <w:lang w:eastAsia="pl-PL"/>
        </w:rPr>
        <w:t>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A07EE0">
        <w:rPr>
          <w:rFonts w:ascii="Verdana" w:eastAsia="Verdana" w:hAnsi="Verdana" w:cs="Verdana"/>
          <w:sz w:val="18"/>
          <w:lang w:eastAsia="pl-PL"/>
        </w:rPr>
        <w:t xml:space="preserve">tel. </w:t>
      </w:r>
      <w:r w:rsidR="0005639E">
        <w:rPr>
          <w:rFonts w:ascii="Verdana" w:eastAsia="Verdana" w:hAnsi="Verdana" w:cs="Verdana"/>
          <w:sz w:val="18"/>
          <w:lang w:eastAsia="pl-PL"/>
        </w:rPr>
        <w:t>34 378 20 36,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strona </w:t>
      </w:r>
      <w:hyperlink r:id="rId6" w:history="1">
        <w:r w:rsidR="0060493E" w:rsidRPr="002D0CCF">
          <w:rPr>
            <w:rStyle w:val="Hipercze"/>
          </w:rPr>
          <w:t>www.gov.pl/web/kowr</w:t>
        </w:r>
      </w:hyperlink>
    </w:p>
    <w:p w:rsidR="00FC57A9" w:rsidRDefault="00C719DA" w:rsidP="00C719DA">
      <w:pPr>
        <w:autoSpaceDE w:val="0"/>
        <w:autoSpaceDN w:val="0"/>
        <w:adjustRightInd w:val="0"/>
        <w:spacing w:after="0" w:line="360" w:lineRule="auto"/>
        <w:ind w:firstLine="567"/>
        <w:rPr>
          <w:rFonts w:ascii="Verdana" w:hAnsi="Verdana" w:cs="Verdana"/>
          <w:sz w:val="18"/>
          <w:szCs w:val="18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048375" cy="161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7A9" w:rsidRPr="00B44E32">
        <w:rPr>
          <w:rFonts w:ascii="Verdana" w:hAnsi="Verdana"/>
          <w:sz w:val="18"/>
          <w:szCs w:val="18"/>
        </w:rPr>
        <w:t xml:space="preserve"> </w:t>
      </w:r>
    </w:p>
    <w:sectPr w:rsidR="00FC57A9" w:rsidSect="00C719DA">
      <w:pgSz w:w="12240" w:h="15840"/>
      <w:pgMar w:top="141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67F"/>
    <w:multiLevelType w:val="hybridMultilevel"/>
    <w:tmpl w:val="15EAFD08"/>
    <w:lvl w:ilvl="0" w:tplc="D968E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E246A9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280C2C"/>
    <w:multiLevelType w:val="hybridMultilevel"/>
    <w:tmpl w:val="7C402984"/>
    <w:lvl w:ilvl="0" w:tplc="E82A4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95040A"/>
    <w:multiLevelType w:val="hybridMultilevel"/>
    <w:tmpl w:val="4C8035CA"/>
    <w:lvl w:ilvl="0" w:tplc="082CD94C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7B3680"/>
    <w:multiLevelType w:val="hybridMultilevel"/>
    <w:tmpl w:val="BC1E4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07A10"/>
    <w:multiLevelType w:val="hybridMultilevel"/>
    <w:tmpl w:val="61E6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5DC3"/>
    <w:multiLevelType w:val="hybridMultilevel"/>
    <w:tmpl w:val="A96E6874"/>
    <w:lvl w:ilvl="0" w:tplc="10E8D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6A0687"/>
    <w:multiLevelType w:val="hybridMultilevel"/>
    <w:tmpl w:val="CA20AD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F54EC"/>
    <w:multiLevelType w:val="hybridMultilevel"/>
    <w:tmpl w:val="717AC7C8"/>
    <w:lvl w:ilvl="0" w:tplc="D2EE9F08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6E0E73"/>
    <w:multiLevelType w:val="hybridMultilevel"/>
    <w:tmpl w:val="53E86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B1549"/>
    <w:multiLevelType w:val="hybridMultilevel"/>
    <w:tmpl w:val="37620870"/>
    <w:lvl w:ilvl="0" w:tplc="FB86E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A"/>
    <w:rsid w:val="00015EB1"/>
    <w:rsid w:val="00027CA5"/>
    <w:rsid w:val="00040758"/>
    <w:rsid w:val="00043E32"/>
    <w:rsid w:val="00044425"/>
    <w:rsid w:val="00052787"/>
    <w:rsid w:val="0005639E"/>
    <w:rsid w:val="000567C7"/>
    <w:rsid w:val="000579C4"/>
    <w:rsid w:val="00060822"/>
    <w:rsid w:val="00067339"/>
    <w:rsid w:val="00070C97"/>
    <w:rsid w:val="000A0AEE"/>
    <w:rsid w:val="000C6883"/>
    <w:rsid w:val="000E1742"/>
    <w:rsid w:val="000E3312"/>
    <w:rsid w:val="00105A54"/>
    <w:rsid w:val="00111012"/>
    <w:rsid w:val="00117E49"/>
    <w:rsid w:val="00125964"/>
    <w:rsid w:val="001604B7"/>
    <w:rsid w:val="00163B97"/>
    <w:rsid w:val="001649DC"/>
    <w:rsid w:val="001945D7"/>
    <w:rsid w:val="00197743"/>
    <w:rsid w:val="001B0CE1"/>
    <w:rsid w:val="001C2387"/>
    <w:rsid w:val="001C2435"/>
    <w:rsid w:val="001D2DDE"/>
    <w:rsid w:val="001E2298"/>
    <w:rsid w:val="001E22E8"/>
    <w:rsid w:val="00212142"/>
    <w:rsid w:val="00226C00"/>
    <w:rsid w:val="002343FB"/>
    <w:rsid w:val="00243192"/>
    <w:rsid w:val="0025645B"/>
    <w:rsid w:val="00262135"/>
    <w:rsid w:val="00284968"/>
    <w:rsid w:val="002A1AFB"/>
    <w:rsid w:val="002B2E7C"/>
    <w:rsid w:val="002D4D2B"/>
    <w:rsid w:val="002F796B"/>
    <w:rsid w:val="00327E90"/>
    <w:rsid w:val="00346F91"/>
    <w:rsid w:val="00350210"/>
    <w:rsid w:val="00353362"/>
    <w:rsid w:val="00375D11"/>
    <w:rsid w:val="00381166"/>
    <w:rsid w:val="00381818"/>
    <w:rsid w:val="00391D47"/>
    <w:rsid w:val="003B36C5"/>
    <w:rsid w:val="003C247D"/>
    <w:rsid w:val="003E03F5"/>
    <w:rsid w:val="00407A31"/>
    <w:rsid w:val="0045352D"/>
    <w:rsid w:val="00474087"/>
    <w:rsid w:val="004802B9"/>
    <w:rsid w:val="00484F9D"/>
    <w:rsid w:val="004917F8"/>
    <w:rsid w:val="004B1E23"/>
    <w:rsid w:val="004B3BA1"/>
    <w:rsid w:val="004D5780"/>
    <w:rsid w:val="0053104B"/>
    <w:rsid w:val="00532592"/>
    <w:rsid w:val="00541509"/>
    <w:rsid w:val="0055105A"/>
    <w:rsid w:val="00556F0C"/>
    <w:rsid w:val="00565323"/>
    <w:rsid w:val="00571E8B"/>
    <w:rsid w:val="005729E0"/>
    <w:rsid w:val="00573B32"/>
    <w:rsid w:val="005903BB"/>
    <w:rsid w:val="00591181"/>
    <w:rsid w:val="00596075"/>
    <w:rsid w:val="005A5F8A"/>
    <w:rsid w:val="005A60E8"/>
    <w:rsid w:val="005B41E9"/>
    <w:rsid w:val="005C2BFA"/>
    <w:rsid w:val="005C3D45"/>
    <w:rsid w:val="005E000D"/>
    <w:rsid w:val="00601C25"/>
    <w:rsid w:val="0060493E"/>
    <w:rsid w:val="006378B7"/>
    <w:rsid w:val="00657579"/>
    <w:rsid w:val="00667F15"/>
    <w:rsid w:val="006A00AA"/>
    <w:rsid w:val="006E7CB8"/>
    <w:rsid w:val="00720518"/>
    <w:rsid w:val="00726129"/>
    <w:rsid w:val="00732AA5"/>
    <w:rsid w:val="00734997"/>
    <w:rsid w:val="007B7524"/>
    <w:rsid w:val="007E0456"/>
    <w:rsid w:val="007F2FD8"/>
    <w:rsid w:val="00830E17"/>
    <w:rsid w:val="00836413"/>
    <w:rsid w:val="00855239"/>
    <w:rsid w:val="00877293"/>
    <w:rsid w:val="0088209F"/>
    <w:rsid w:val="00885C16"/>
    <w:rsid w:val="008E515F"/>
    <w:rsid w:val="008F05FB"/>
    <w:rsid w:val="008F3309"/>
    <w:rsid w:val="009057B0"/>
    <w:rsid w:val="00922A0A"/>
    <w:rsid w:val="00931B84"/>
    <w:rsid w:val="00947D0E"/>
    <w:rsid w:val="009541F1"/>
    <w:rsid w:val="00955BE7"/>
    <w:rsid w:val="00961712"/>
    <w:rsid w:val="00970B93"/>
    <w:rsid w:val="009806AC"/>
    <w:rsid w:val="009A520E"/>
    <w:rsid w:val="009C0B0E"/>
    <w:rsid w:val="009C4CC7"/>
    <w:rsid w:val="009E7312"/>
    <w:rsid w:val="00A07EE0"/>
    <w:rsid w:val="00A14AEC"/>
    <w:rsid w:val="00A221C5"/>
    <w:rsid w:val="00A40B11"/>
    <w:rsid w:val="00A422AD"/>
    <w:rsid w:val="00A4644A"/>
    <w:rsid w:val="00A51755"/>
    <w:rsid w:val="00A60507"/>
    <w:rsid w:val="00A72A38"/>
    <w:rsid w:val="00A779E8"/>
    <w:rsid w:val="00A923E8"/>
    <w:rsid w:val="00A92EF7"/>
    <w:rsid w:val="00A978DB"/>
    <w:rsid w:val="00AA24A7"/>
    <w:rsid w:val="00AA54B8"/>
    <w:rsid w:val="00AC5303"/>
    <w:rsid w:val="00AD0632"/>
    <w:rsid w:val="00AD3C03"/>
    <w:rsid w:val="00AD690A"/>
    <w:rsid w:val="00AE6B5B"/>
    <w:rsid w:val="00B05677"/>
    <w:rsid w:val="00B46AFB"/>
    <w:rsid w:val="00B63217"/>
    <w:rsid w:val="00B6501D"/>
    <w:rsid w:val="00BA2E6F"/>
    <w:rsid w:val="00BB32E1"/>
    <w:rsid w:val="00BC38EA"/>
    <w:rsid w:val="00BC3FEC"/>
    <w:rsid w:val="00C165A2"/>
    <w:rsid w:val="00C46993"/>
    <w:rsid w:val="00C624B2"/>
    <w:rsid w:val="00C70969"/>
    <w:rsid w:val="00C719DA"/>
    <w:rsid w:val="00C95F8F"/>
    <w:rsid w:val="00CA7386"/>
    <w:rsid w:val="00CB38CF"/>
    <w:rsid w:val="00D12FE9"/>
    <w:rsid w:val="00D14DC6"/>
    <w:rsid w:val="00D2259D"/>
    <w:rsid w:val="00D23955"/>
    <w:rsid w:val="00D303EF"/>
    <w:rsid w:val="00D401E0"/>
    <w:rsid w:val="00D44EF5"/>
    <w:rsid w:val="00D546D6"/>
    <w:rsid w:val="00D634A7"/>
    <w:rsid w:val="00D65DBA"/>
    <w:rsid w:val="00D75B6D"/>
    <w:rsid w:val="00D95C08"/>
    <w:rsid w:val="00D97A1C"/>
    <w:rsid w:val="00DE0725"/>
    <w:rsid w:val="00DF540D"/>
    <w:rsid w:val="00DF5812"/>
    <w:rsid w:val="00E136A5"/>
    <w:rsid w:val="00E448C9"/>
    <w:rsid w:val="00E7454C"/>
    <w:rsid w:val="00E76170"/>
    <w:rsid w:val="00E87904"/>
    <w:rsid w:val="00E92391"/>
    <w:rsid w:val="00ED05FA"/>
    <w:rsid w:val="00ED7A9C"/>
    <w:rsid w:val="00F17D10"/>
    <w:rsid w:val="00F26A6C"/>
    <w:rsid w:val="00F52822"/>
    <w:rsid w:val="00F54707"/>
    <w:rsid w:val="00F77342"/>
    <w:rsid w:val="00FA5B2E"/>
    <w:rsid w:val="00FA6031"/>
    <w:rsid w:val="00FA772F"/>
    <w:rsid w:val="00FC50A5"/>
    <w:rsid w:val="00FC57A9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77D0-6A8B-4783-88C6-E10CE1F2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tivitycontextvaluelabel1">
    <w:name w:val="activitycontextvaluelabel1"/>
    <w:rsid w:val="00FC50A5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54B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5B41E9"/>
    <w:pPr>
      <w:spacing w:after="120" w:line="276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1E9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61712"/>
    <w:pPr>
      <w:spacing w:after="120" w:line="36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171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kow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Opolu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RP. Pasowska</dc:creator>
  <cp:keywords/>
  <dc:description/>
  <cp:lastModifiedBy>Giec Katarzyna</cp:lastModifiedBy>
  <cp:revision>3</cp:revision>
  <cp:lastPrinted>2024-02-27T09:12:00Z</cp:lastPrinted>
  <dcterms:created xsi:type="dcterms:W3CDTF">2024-02-27T09:12:00Z</dcterms:created>
  <dcterms:modified xsi:type="dcterms:W3CDTF">2024-02-27T09:12:00Z</dcterms:modified>
</cp:coreProperties>
</file>