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5D3028">
        <w:rPr>
          <w:rFonts w:ascii="Verdana" w:hAnsi="Verdana"/>
          <w:b/>
          <w:sz w:val="18"/>
          <w:szCs w:val="18"/>
        </w:rPr>
        <w:t>77</w:t>
      </w:r>
      <w:r w:rsidR="0095013B" w:rsidRPr="0095013B">
        <w:rPr>
          <w:rFonts w:ascii="Verdana" w:hAnsi="Verdana"/>
          <w:b/>
          <w:sz w:val="18"/>
          <w:szCs w:val="18"/>
        </w:rPr>
        <w:t>.2024.AT.</w:t>
      </w:r>
      <w:r w:rsidR="005D3028">
        <w:rPr>
          <w:rFonts w:ascii="Verdana" w:hAnsi="Verdana"/>
          <w:b/>
          <w:sz w:val="18"/>
          <w:szCs w:val="18"/>
        </w:rPr>
        <w:t>5</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 xml:space="preserve">gospodarowaniu nieruchomościami rolnymi Skarbu Państwa – zwaną dalej ustawą </w:t>
      </w:r>
      <w:proofErr w:type="spellStart"/>
      <w:r w:rsidRPr="00532259">
        <w:rPr>
          <w:rFonts w:ascii="Verdana" w:hAnsi="Verdana" w:cs="FuturaMdPL-Regular"/>
          <w:color w:val="000000"/>
          <w:sz w:val="18"/>
          <w:szCs w:val="18"/>
        </w:rPr>
        <w:t>gnrSP</w:t>
      </w:r>
      <w:proofErr w:type="spellEnd"/>
      <w:r w:rsidRPr="00532259">
        <w:rPr>
          <w:rFonts w:ascii="Verdana" w:hAnsi="Verdana" w:cs="FuturaMdPL-Regular"/>
          <w:color w:val="000000"/>
          <w:sz w:val="18"/>
          <w:szCs w:val="18"/>
        </w:rPr>
        <w:t xml:space="preserve">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 xml:space="preserve">ność rolniczą – dalej Rozporządzeń </w:t>
      </w:r>
      <w:proofErr w:type="spellStart"/>
      <w:r w:rsidR="004E1555" w:rsidRPr="00532259">
        <w:rPr>
          <w:rFonts w:ascii="Verdana" w:hAnsi="Verdana" w:cs="FuturaMdPL-Regular"/>
          <w:color w:val="000000"/>
          <w:sz w:val="18"/>
          <w:szCs w:val="18"/>
        </w:rPr>
        <w:t>ws</w:t>
      </w:r>
      <w:proofErr w:type="spellEnd"/>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BB3B92">
        <w:rPr>
          <w:rFonts w:ascii="Verdana" w:hAnsi="Verdana" w:cs="FuturaMdPL-Regular"/>
          <w:b/>
          <w:smallCaps/>
          <w:color w:val="000000"/>
          <w:sz w:val="20"/>
        </w:rPr>
        <w:t>Lelów</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5D3028">
        <w:rPr>
          <w:rFonts w:ascii="Verdana" w:hAnsi="Verdana" w:cs="FuturaMdPL-Regular"/>
          <w:sz w:val="18"/>
          <w:szCs w:val="18"/>
        </w:rPr>
        <w:t>77</w:t>
      </w:r>
      <w:r w:rsidR="008B414B">
        <w:rPr>
          <w:rFonts w:ascii="Verdana" w:hAnsi="Verdana" w:cs="FuturaMdPL-Regular"/>
          <w:sz w:val="18"/>
          <w:szCs w:val="18"/>
        </w:rPr>
        <w:t>.2024.</w:t>
      </w:r>
      <w:r w:rsidR="0095013B">
        <w:rPr>
          <w:rFonts w:ascii="Verdana" w:hAnsi="Verdana" w:cs="FuturaMdPL-Regular"/>
          <w:sz w:val="18"/>
          <w:szCs w:val="18"/>
        </w:rPr>
        <w:t>AT</w:t>
      </w:r>
      <w:r w:rsidR="008B414B">
        <w:rPr>
          <w:rFonts w:ascii="Verdana" w:hAnsi="Verdana" w:cs="FuturaMdPL-Regular"/>
          <w:sz w:val="18"/>
          <w:szCs w:val="18"/>
        </w:rPr>
        <w:t>.</w:t>
      </w:r>
      <w:r w:rsidR="005D3028">
        <w:rPr>
          <w:rFonts w:ascii="Verdana" w:hAnsi="Verdana" w:cs="FuturaMdPL-Regular"/>
          <w:sz w:val="18"/>
          <w:szCs w:val="18"/>
        </w:rPr>
        <w:t>4</w:t>
      </w:r>
      <w:r w:rsidRPr="00532259">
        <w:rPr>
          <w:rFonts w:ascii="Verdana" w:hAnsi="Verdana" w:cs="FuturaMdPL-Regular"/>
          <w:sz w:val="18"/>
          <w:szCs w:val="18"/>
        </w:rPr>
        <w:t xml:space="preserve">) przeznaczonej do dzierżawy podany został do publicznej wiadomości poprzez wywieszenie na tablicy ogłoszeń w Urzędzie </w:t>
      </w:r>
      <w:r w:rsidR="0048254C">
        <w:rPr>
          <w:rFonts w:ascii="Verdana" w:hAnsi="Verdana" w:cs="FuturaMdPL-Regular"/>
          <w:sz w:val="18"/>
          <w:szCs w:val="18"/>
        </w:rPr>
        <w:t xml:space="preserve">Gminy </w:t>
      </w:r>
      <w:r w:rsidR="00BB3B92">
        <w:rPr>
          <w:rFonts w:ascii="Verdana" w:hAnsi="Verdana" w:cs="FuturaMdPL-Regular"/>
          <w:sz w:val="18"/>
          <w:szCs w:val="18"/>
        </w:rPr>
        <w:t>Lelów</w:t>
      </w:r>
      <w:r w:rsidR="00563807">
        <w:rPr>
          <w:rFonts w:ascii="Verdana" w:hAnsi="Verdana" w:cs="FuturaMdPL-Regular"/>
          <w:sz w:val="18"/>
          <w:szCs w:val="18"/>
        </w:rPr>
        <w:t>,</w:t>
      </w:r>
      <w:r w:rsidR="00B212DF">
        <w:rPr>
          <w:rFonts w:ascii="Verdana" w:hAnsi="Verdana" w:cs="FuturaMdPL-Regular"/>
          <w:sz w:val="18"/>
          <w:szCs w:val="18"/>
        </w:rPr>
        <w:t xml:space="preserve"> </w:t>
      </w:r>
      <w:r w:rsidR="00EE2B35">
        <w:rPr>
          <w:rFonts w:ascii="Verdana" w:hAnsi="Verdana" w:cs="FuturaMdPL-Regular"/>
          <w:sz w:val="18"/>
          <w:szCs w:val="18"/>
        </w:rPr>
        <w:t xml:space="preserve">Sołectwie </w:t>
      </w:r>
      <w:r w:rsidR="005D3028">
        <w:rPr>
          <w:rFonts w:ascii="Verdana" w:hAnsi="Verdana" w:cs="FuturaMdPL-Regular"/>
          <w:sz w:val="18"/>
          <w:szCs w:val="18"/>
        </w:rPr>
        <w:t>Biała Wielka</w:t>
      </w:r>
      <w:r w:rsidR="00EE2B35">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 </w:t>
      </w:r>
      <w:r w:rsidR="005D3028">
        <w:rPr>
          <w:rFonts w:ascii="Verdana" w:hAnsi="Verdana" w:cs="FuturaMdPL-Regular"/>
          <w:b/>
          <w:sz w:val="18"/>
          <w:szCs w:val="18"/>
        </w:rPr>
        <w:t>22.11</w:t>
      </w:r>
      <w:r w:rsidR="00BB3B92">
        <w:rPr>
          <w:rFonts w:ascii="Verdana" w:hAnsi="Verdana" w:cs="FuturaMdPL-Regular"/>
          <w:b/>
          <w:sz w:val="18"/>
          <w:szCs w:val="18"/>
        </w:rPr>
        <w:t>.2024</w:t>
      </w:r>
      <w:r w:rsidRPr="00532259">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BB3B92"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0" w:type="auto"/>
        <w:jc w:val="center"/>
        <w:tblLayout w:type="fixed"/>
        <w:tblCellMar>
          <w:left w:w="70" w:type="dxa"/>
          <w:right w:w="70" w:type="dxa"/>
        </w:tblCellMar>
        <w:tblLook w:val="0000" w:firstRow="0" w:lastRow="0" w:firstColumn="0" w:lastColumn="0" w:noHBand="0" w:noVBand="0"/>
      </w:tblPr>
      <w:tblGrid>
        <w:gridCol w:w="366"/>
        <w:gridCol w:w="1081"/>
        <w:gridCol w:w="665"/>
        <w:gridCol w:w="992"/>
        <w:gridCol w:w="709"/>
        <w:gridCol w:w="708"/>
        <w:gridCol w:w="709"/>
        <w:gridCol w:w="851"/>
      </w:tblGrid>
      <w:tr w:rsidR="005D3028" w:rsidTr="005D3028">
        <w:trPr>
          <w:trHeight w:val="267"/>
          <w:jc w:val="center"/>
        </w:trPr>
        <w:tc>
          <w:tcPr>
            <w:tcW w:w="366" w:type="dxa"/>
            <w:tcBorders>
              <w:top w:val="single" w:sz="12" w:space="0" w:color="auto"/>
              <w:left w:val="single" w:sz="12" w:space="0" w:color="auto"/>
              <w:bottom w:val="single" w:sz="12" w:space="0" w:color="auto"/>
              <w:right w:val="single" w:sz="6" w:space="0" w:color="auto"/>
            </w:tcBorders>
            <w:shd w:val="solid" w:color="C0C0C0" w:fill="auto"/>
          </w:tcPr>
          <w:p w:rsidR="005D3028" w:rsidRDefault="005D3028">
            <w:pPr>
              <w:autoSpaceDE w:val="0"/>
              <w:autoSpaceDN w:val="0"/>
              <w:adjustRightInd w:val="0"/>
              <w:spacing w:line="240" w:lineRule="auto"/>
              <w:ind w:firstLine="0"/>
              <w:jc w:val="center"/>
              <w:rPr>
                <w:rFonts w:ascii="Arial Narrow" w:hAnsi="Arial Narrow" w:cs="Arial Narrow"/>
                <w:b/>
                <w:bCs/>
                <w:color w:val="000000"/>
                <w:sz w:val="20"/>
              </w:rPr>
            </w:pPr>
            <w:proofErr w:type="spellStart"/>
            <w:r>
              <w:rPr>
                <w:rFonts w:ascii="Arial Narrow" w:hAnsi="Arial Narrow" w:cs="Arial Narrow"/>
                <w:b/>
                <w:bCs/>
                <w:color w:val="000000"/>
                <w:sz w:val="20"/>
              </w:rPr>
              <w:t>Lp</w:t>
            </w:r>
            <w:proofErr w:type="spellEnd"/>
          </w:p>
        </w:tc>
        <w:tc>
          <w:tcPr>
            <w:tcW w:w="1081" w:type="dxa"/>
            <w:tcBorders>
              <w:top w:val="single" w:sz="12" w:space="0" w:color="auto"/>
              <w:left w:val="single" w:sz="6" w:space="0" w:color="auto"/>
              <w:bottom w:val="single" w:sz="12" w:space="0" w:color="auto"/>
              <w:right w:val="single" w:sz="6" w:space="0" w:color="auto"/>
            </w:tcBorders>
            <w:shd w:val="solid" w:color="C0C0C0" w:fill="auto"/>
          </w:tcPr>
          <w:p w:rsidR="005D3028" w:rsidRDefault="005D3028">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obręb</w:t>
            </w:r>
          </w:p>
        </w:tc>
        <w:tc>
          <w:tcPr>
            <w:tcW w:w="665" w:type="dxa"/>
            <w:tcBorders>
              <w:top w:val="single" w:sz="12" w:space="0" w:color="auto"/>
              <w:left w:val="single" w:sz="6" w:space="0" w:color="auto"/>
              <w:bottom w:val="single" w:sz="12" w:space="0" w:color="auto"/>
              <w:right w:val="single" w:sz="6" w:space="0" w:color="auto"/>
            </w:tcBorders>
            <w:shd w:val="solid" w:color="C0C0C0" w:fill="auto"/>
          </w:tcPr>
          <w:p w:rsidR="005D3028" w:rsidRDefault="005D3028">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nr dz.</w:t>
            </w:r>
          </w:p>
        </w:tc>
        <w:tc>
          <w:tcPr>
            <w:tcW w:w="992" w:type="dxa"/>
            <w:tcBorders>
              <w:top w:val="single" w:sz="12" w:space="0" w:color="auto"/>
              <w:left w:val="single" w:sz="6" w:space="0" w:color="auto"/>
              <w:bottom w:val="single" w:sz="12" w:space="0" w:color="auto"/>
              <w:right w:val="single" w:sz="6" w:space="0" w:color="auto"/>
            </w:tcBorders>
            <w:shd w:val="solid" w:color="C0C0C0" w:fill="auto"/>
          </w:tcPr>
          <w:p w:rsidR="005D3028" w:rsidRDefault="005D3028">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 xml:space="preserve">pow. </w:t>
            </w:r>
            <w:proofErr w:type="spellStart"/>
            <w:r>
              <w:rPr>
                <w:rFonts w:ascii="Arial Narrow" w:hAnsi="Arial Narrow" w:cs="Arial Narrow"/>
                <w:b/>
                <w:bCs/>
                <w:color w:val="000000"/>
                <w:sz w:val="20"/>
              </w:rPr>
              <w:t>ewid</w:t>
            </w:r>
            <w:proofErr w:type="spellEnd"/>
            <w:r>
              <w:rPr>
                <w:rFonts w:ascii="Arial Narrow" w:hAnsi="Arial Narrow" w:cs="Arial Narrow"/>
                <w:b/>
                <w:bCs/>
                <w:color w:val="000000"/>
                <w:sz w:val="20"/>
              </w:rPr>
              <w:t>.</w:t>
            </w:r>
          </w:p>
        </w:tc>
        <w:tc>
          <w:tcPr>
            <w:tcW w:w="709" w:type="dxa"/>
            <w:tcBorders>
              <w:top w:val="single" w:sz="12" w:space="0" w:color="auto"/>
              <w:left w:val="single" w:sz="6" w:space="0" w:color="auto"/>
              <w:bottom w:val="single" w:sz="12" w:space="0" w:color="auto"/>
              <w:right w:val="single" w:sz="6" w:space="0" w:color="auto"/>
            </w:tcBorders>
            <w:shd w:val="solid" w:color="C0C0C0" w:fill="auto"/>
          </w:tcPr>
          <w:p w:rsidR="005D3028" w:rsidRDefault="005D3028">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udział</w:t>
            </w:r>
          </w:p>
        </w:tc>
        <w:tc>
          <w:tcPr>
            <w:tcW w:w="708" w:type="dxa"/>
            <w:tcBorders>
              <w:top w:val="single" w:sz="12" w:space="0" w:color="auto"/>
              <w:left w:val="single" w:sz="6" w:space="0" w:color="auto"/>
              <w:bottom w:val="single" w:sz="12" w:space="0" w:color="auto"/>
              <w:right w:val="single" w:sz="6" w:space="0" w:color="auto"/>
            </w:tcBorders>
            <w:shd w:val="solid" w:color="C0C0C0" w:fill="auto"/>
          </w:tcPr>
          <w:p w:rsidR="005D3028" w:rsidRDefault="005D3028">
            <w:pPr>
              <w:autoSpaceDE w:val="0"/>
              <w:autoSpaceDN w:val="0"/>
              <w:adjustRightInd w:val="0"/>
              <w:spacing w:line="240" w:lineRule="auto"/>
              <w:ind w:firstLine="0"/>
              <w:jc w:val="center"/>
              <w:rPr>
                <w:rFonts w:ascii="Arial Narrow" w:hAnsi="Arial Narrow" w:cs="Arial Narrow"/>
                <w:b/>
                <w:bCs/>
                <w:color w:val="000000"/>
                <w:sz w:val="20"/>
              </w:rPr>
            </w:pPr>
            <w:proofErr w:type="spellStart"/>
            <w:r>
              <w:rPr>
                <w:rFonts w:ascii="Arial Narrow" w:hAnsi="Arial Narrow" w:cs="Arial Narrow"/>
                <w:b/>
                <w:bCs/>
                <w:color w:val="000000"/>
                <w:sz w:val="20"/>
              </w:rPr>
              <w:t>RIVa</w:t>
            </w:r>
            <w:proofErr w:type="spellEnd"/>
          </w:p>
        </w:tc>
        <w:tc>
          <w:tcPr>
            <w:tcW w:w="709" w:type="dxa"/>
            <w:tcBorders>
              <w:top w:val="single" w:sz="12" w:space="0" w:color="auto"/>
              <w:left w:val="single" w:sz="6" w:space="0" w:color="auto"/>
              <w:bottom w:val="single" w:sz="12" w:space="0" w:color="auto"/>
              <w:right w:val="single" w:sz="6" w:space="0" w:color="auto"/>
            </w:tcBorders>
            <w:shd w:val="solid" w:color="C0C0C0" w:fill="auto"/>
          </w:tcPr>
          <w:p w:rsidR="005D3028" w:rsidRDefault="005D3028">
            <w:pPr>
              <w:autoSpaceDE w:val="0"/>
              <w:autoSpaceDN w:val="0"/>
              <w:adjustRightInd w:val="0"/>
              <w:spacing w:line="240" w:lineRule="auto"/>
              <w:ind w:firstLine="0"/>
              <w:jc w:val="center"/>
              <w:rPr>
                <w:rFonts w:ascii="Arial Narrow" w:hAnsi="Arial Narrow" w:cs="Arial Narrow"/>
                <w:b/>
                <w:bCs/>
                <w:color w:val="000000"/>
                <w:sz w:val="20"/>
              </w:rPr>
            </w:pPr>
            <w:proofErr w:type="spellStart"/>
            <w:r>
              <w:rPr>
                <w:rFonts w:ascii="Arial Narrow" w:hAnsi="Arial Narrow" w:cs="Arial Narrow"/>
                <w:b/>
                <w:bCs/>
                <w:color w:val="000000"/>
                <w:sz w:val="20"/>
              </w:rPr>
              <w:t>RIVb</w:t>
            </w:r>
            <w:proofErr w:type="spellEnd"/>
          </w:p>
        </w:tc>
        <w:tc>
          <w:tcPr>
            <w:tcW w:w="851" w:type="dxa"/>
            <w:tcBorders>
              <w:top w:val="single" w:sz="12" w:space="0" w:color="auto"/>
              <w:left w:val="single" w:sz="6" w:space="0" w:color="auto"/>
              <w:bottom w:val="single" w:sz="12" w:space="0" w:color="auto"/>
              <w:right w:val="single" w:sz="6" w:space="0" w:color="auto"/>
            </w:tcBorders>
            <w:shd w:val="solid" w:color="C0C0C0" w:fill="auto"/>
          </w:tcPr>
          <w:p w:rsidR="005D3028" w:rsidRDefault="005D3028">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RV</w:t>
            </w:r>
          </w:p>
        </w:tc>
      </w:tr>
      <w:tr w:rsidR="005D3028" w:rsidTr="005D3028">
        <w:trPr>
          <w:trHeight w:val="267"/>
          <w:jc w:val="center"/>
        </w:trPr>
        <w:tc>
          <w:tcPr>
            <w:tcW w:w="366" w:type="dxa"/>
            <w:tcBorders>
              <w:top w:val="single" w:sz="6" w:space="0" w:color="auto"/>
              <w:left w:val="single" w:sz="6" w:space="0" w:color="auto"/>
              <w:bottom w:val="single" w:sz="6" w:space="0" w:color="auto"/>
              <w:right w:val="single" w:sz="6" w:space="0" w:color="auto"/>
            </w:tcBorders>
          </w:tcPr>
          <w:p w:rsidR="005D3028" w:rsidRDefault="005D3028">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w:t>
            </w:r>
          </w:p>
        </w:tc>
        <w:tc>
          <w:tcPr>
            <w:tcW w:w="1081" w:type="dxa"/>
            <w:tcBorders>
              <w:top w:val="single" w:sz="6" w:space="0" w:color="auto"/>
              <w:left w:val="single" w:sz="6" w:space="0" w:color="auto"/>
              <w:bottom w:val="single" w:sz="6" w:space="0" w:color="auto"/>
              <w:right w:val="single" w:sz="6" w:space="0" w:color="auto"/>
            </w:tcBorders>
          </w:tcPr>
          <w:p w:rsidR="005D3028" w:rsidRDefault="005D3028">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Biała Wielka</w:t>
            </w:r>
          </w:p>
        </w:tc>
        <w:tc>
          <w:tcPr>
            <w:tcW w:w="665" w:type="dxa"/>
            <w:tcBorders>
              <w:top w:val="single" w:sz="6" w:space="0" w:color="auto"/>
              <w:left w:val="single" w:sz="6" w:space="0" w:color="auto"/>
              <w:bottom w:val="single" w:sz="6" w:space="0" w:color="auto"/>
              <w:right w:val="single" w:sz="6" w:space="0" w:color="auto"/>
            </w:tcBorders>
          </w:tcPr>
          <w:p w:rsidR="005D3028" w:rsidRDefault="005D3028">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5956/2</w:t>
            </w:r>
          </w:p>
        </w:tc>
        <w:tc>
          <w:tcPr>
            <w:tcW w:w="992" w:type="dxa"/>
            <w:tcBorders>
              <w:top w:val="nil"/>
              <w:left w:val="single" w:sz="6" w:space="0" w:color="auto"/>
              <w:bottom w:val="single" w:sz="6" w:space="0" w:color="auto"/>
              <w:right w:val="single" w:sz="6" w:space="0" w:color="auto"/>
            </w:tcBorders>
          </w:tcPr>
          <w:p w:rsidR="005D3028" w:rsidRDefault="005D3028">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2,7167</w:t>
            </w:r>
          </w:p>
        </w:tc>
        <w:tc>
          <w:tcPr>
            <w:tcW w:w="709" w:type="dxa"/>
            <w:tcBorders>
              <w:top w:val="nil"/>
              <w:left w:val="single" w:sz="6" w:space="0" w:color="auto"/>
              <w:bottom w:val="single" w:sz="6" w:space="0" w:color="auto"/>
              <w:right w:val="single" w:sz="6" w:space="0" w:color="auto"/>
            </w:tcBorders>
          </w:tcPr>
          <w:p w:rsidR="005D3028" w:rsidRDefault="005D3028">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1/1</w:t>
            </w:r>
          </w:p>
        </w:tc>
        <w:tc>
          <w:tcPr>
            <w:tcW w:w="708" w:type="dxa"/>
            <w:tcBorders>
              <w:top w:val="nil"/>
              <w:left w:val="single" w:sz="6" w:space="0" w:color="auto"/>
              <w:bottom w:val="single" w:sz="6" w:space="0" w:color="auto"/>
              <w:right w:val="single" w:sz="6" w:space="0" w:color="auto"/>
            </w:tcBorders>
          </w:tcPr>
          <w:p w:rsidR="005D3028" w:rsidRDefault="005D3028">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0,0128</w:t>
            </w:r>
          </w:p>
        </w:tc>
        <w:tc>
          <w:tcPr>
            <w:tcW w:w="709" w:type="dxa"/>
            <w:tcBorders>
              <w:top w:val="single" w:sz="6" w:space="0" w:color="auto"/>
              <w:left w:val="single" w:sz="6" w:space="0" w:color="auto"/>
              <w:bottom w:val="single" w:sz="6" w:space="0" w:color="auto"/>
              <w:right w:val="single" w:sz="6" w:space="0" w:color="auto"/>
            </w:tcBorders>
          </w:tcPr>
          <w:p w:rsidR="005D3028" w:rsidRDefault="005D3028">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0,7779</w:t>
            </w:r>
          </w:p>
        </w:tc>
        <w:tc>
          <w:tcPr>
            <w:tcW w:w="851" w:type="dxa"/>
            <w:tcBorders>
              <w:top w:val="single" w:sz="6" w:space="0" w:color="auto"/>
              <w:left w:val="single" w:sz="6" w:space="0" w:color="auto"/>
              <w:bottom w:val="single" w:sz="6" w:space="0" w:color="auto"/>
              <w:right w:val="single" w:sz="6" w:space="0" w:color="auto"/>
            </w:tcBorders>
          </w:tcPr>
          <w:p w:rsidR="005D3028" w:rsidRDefault="005D3028">
            <w:pPr>
              <w:autoSpaceDE w:val="0"/>
              <w:autoSpaceDN w:val="0"/>
              <w:adjustRightInd w:val="0"/>
              <w:spacing w:line="240" w:lineRule="auto"/>
              <w:ind w:firstLine="0"/>
              <w:jc w:val="center"/>
              <w:rPr>
                <w:rFonts w:ascii="Arial Narrow" w:hAnsi="Arial Narrow" w:cs="Arial Narrow"/>
                <w:color w:val="000000"/>
                <w:sz w:val="20"/>
              </w:rPr>
            </w:pPr>
            <w:r>
              <w:rPr>
                <w:rFonts w:ascii="Arial Narrow" w:hAnsi="Arial Narrow" w:cs="Arial Narrow"/>
                <w:color w:val="000000"/>
                <w:sz w:val="20"/>
              </w:rPr>
              <w:t>1,9260</w:t>
            </w:r>
          </w:p>
        </w:tc>
      </w:tr>
      <w:tr w:rsidR="005D3028" w:rsidTr="005D3028">
        <w:trPr>
          <w:trHeight w:val="267"/>
          <w:jc w:val="center"/>
        </w:trPr>
        <w:tc>
          <w:tcPr>
            <w:tcW w:w="366" w:type="dxa"/>
            <w:tcBorders>
              <w:top w:val="single" w:sz="6" w:space="0" w:color="auto"/>
              <w:left w:val="single" w:sz="6" w:space="0" w:color="auto"/>
              <w:bottom w:val="single" w:sz="6" w:space="0" w:color="auto"/>
              <w:right w:val="single" w:sz="6" w:space="0" w:color="auto"/>
            </w:tcBorders>
          </w:tcPr>
          <w:p w:rsidR="005D3028" w:rsidRDefault="005D3028">
            <w:pPr>
              <w:autoSpaceDE w:val="0"/>
              <w:autoSpaceDN w:val="0"/>
              <w:adjustRightInd w:val="0"/>
              <w:spacing w:line="240" w:lineRule="auto"/>
              <w:ind w:firstLine="0"/>
              <w:jc w:val="center"/>
              <w:rPr>
                <w:rFonts w:ascii="Arial Narrow" w:hAnsi="Arial Narrow" w:cs="Arial Narrow"/>
                <w:color w:val="000000"/>
                <w:sz w:val="20"/>
              </w:rPr>
            </w:pPr>
          </w:p>
        </w:tc>
        <w:tc>
          <w:tcPr>
            <w:tcW w:w="1081" w:type="dxa"/>
            <w:tcBorders>
              <w:top w:val="single" w:sz="6" w:space="0" w:color="auto"/>
              <w:left w:val="single" w:sz="6" w:space="0" w:color="auto"/>
              <w:bottom w:val="single" w:sz="6" w:space="0" w:color="auto"/>
              <w:right w:val="nil"/>
            </w:tcBorders>
          </w:tcPr>
          <w:p w:rsidR="005D3028" w:rsidRDefault="005D3028">
            <w:pPr>
              <w:autoSpaceDE w:val="0"/>
              <w:autoSpaceDN w:val="0"/>
              <w:adjustRightInd w:val="0"/>
              <w:spacing w:line="240" w:lineRule="auto"/>
              <w:ind w:firstLine="0"/>
              <w:rPr>
                <w:rFonts w:ascii="Arial Narrow" w:hAnsi="Arial Narrow" w:cs="Arial Narrow"/>
                <w:color w:val="000000"/>
                <w:sz w:val="20"/>
              </w:rPr>
            </w:pPr>
            <w:r>
              <w:rPr>
                <w:rFonts w:ascii="Arial Narrow" w:hAnsi="Arial Narrow" w:cs="Arial Narrow"/>
                <w:color w:val="000000"/>
                <w:sz w:val="20"/>
              </w:rPr>
              <w:t>Razem</w:t>
            </w:r>
          </w:p>
        </w:tc>
        <w:tc>
          <w:tcPr>
            <w:tcW w:w="665" w:type="dxa"/>
            <w:tcBorders>
              <w:top w:val="single" w:sz="6" w:space="0" w:color="auto"/>
              <w:left w:val="nil"/>
              <w:bottom w:val="single" w:sz="6" w:space="0" w:color="auto"/>
              <w:right w:val="single" w:sz="6" w:space="0" w:color="auto"/>
            </w:tcBorders>
          </w:tcPr>
          <w:p w:rsidR="005D3028" w:rsidRDefault="005D3028">
            <w:pPr>
              <w:autoSpaceDE w:val="0"/>
              <w:autoSpaceDN w:val="0"/>
              <w:adjustRightInd w:val="0"/>
              <w:spacing w:line="240" w:lineRule="auto"/>
              <w:ind w:firstLine="0"/>
              <w:jc w:val="right"/>
              <w:rPr>
                <w:rFonts w:ascii="Arial Narrow" w:hAnsi="Arial Narrow" w:cs="Arial Narrow"/>
                <w:color w:val="000000"/>
                <w:sz w:val="20"/>
              </w:rPr>
            </w:pPr>
          </w:p>
        </w:tc>
        <w:tc>
          <w:tcPr>
            <w:tcW w:w="992" w:type="dxa"/>
            <w:tcBorders>
              <w:top w:val="single" w:sz="12" w:space="0" w:color="auto"/>
              <w:left w:val="nil"/>
              <w:bottom w:val="single" w:sz="12" w:space="0" w:color="auto"/>
              <w:right w:val="single" w:sz="6" w:space="0" w:color="auto"/>
            </w:tcBorders>
          </w:tcPr>
          <w:p w:rsidR="005D3028" w:rsidRDefault="005D3028">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2,7167</w:t>
            </w:r>
          </w:p>
        </w:tc>
        <w:tc>
          <w:tcPr>
            <w:tcW w:w="709" w:type="dxa"/>
            <w:tcBorders>
              <w:top w:val="single" w:sz="12" w:space="0" w:color="auto"/>
              <w:left w:val="nil"/>
              <w:bottom w:val="single" w:sz="12" w:space="0" w:color="auto"/>
              <w:right w:val="single" w:sz="6" w:space="0" w:color="auto"/>
            </w:tcBorders>
          </w:tcPr>
          <w:p w:rsidR="005D3028" w:rsidRDefault="005D3028">
            <w:pPr>
              <w:autoSpaceDE w:val="0"/>
              <w:autoSpaceDN w:val="0"/>
              <w:adjustRightInd w:val="0"/>
              <w:spacing w:line="240" w:lineRule="auto"/>
              <w:ind w:firstLine="0"/>
              <w:jc w:val="center"/>
              <w:rPr>
                <w:rFonts w:ascii="Arial Narrow" w:hAnsi="Arial Narrow" w:cs="Arial Narrow"/>
                <w:b/>
                <w:bCs/>
                <w:color w:val="000000"/>
                <w:sz w:val="20"/>
              </w:rPr>
            </w:pPr>
          </w:p>
        </w:tc>
        <w:tc>
          <w:tcPr>
            <w:tcW w:w="708" w:type="dxa"/>
            <w:tcBorders>
              <w:top w:val="single" w:sz="12" w:space="0" w:color="auto"/>
              <w:left w:val="nil"/>
              <w:bottom w:val="single" w:sz="12" w:space="0" w:color="auto"/>
              <w:right w:val="single" w:sz="6" w:space="0" w:color="auto"/>
            </w:tcBorders>
          </w:tcPr>
          <w:p w:rsidR="005D3028" w:rsidRDefault="005D3028">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0,0128</w:t>
            </w:r>
          </w:p>
        </w:tc>
        <w:tc>
          <w:tcPr>
            <w:tcW w:w="709" w:type="dxa"/>
            <w:tcBorders>
              <w:top w:val="single" w:sz="12" w:space="0" w:color="auto"/>
              <w:left w:val="single" w:sz="6" w:space="0" w:color="auto"/>
              <w:bottom w:val="single" w:sz="12" w:space="0" w:color="auto"/>
              <w:right w:val="single" w:sz="6" w:space="0" w:color="auto"/>
            </w:tcBorders>
          </w:tcPr>
          <w:p w:rsidR="005D3028" w:rsidRDefault="005D3028">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0,7779</w:t>
            </w:r>
          </w:p>
        </w:tc>
        <w:tc>
          <w:tcPr>
            <w:tcW w:w="851" w:type="dxa"/>
            <w:tcBorders>
              <w:top w:val="single" w:sz="12" w:space="0" w:color="auto"/>
              <w:left w:val="single" w:sz="6" w:space="0" w:color="auto"/>
              <w:bottom w:val="single" w:sz="12" w:space="0" w:color="auto"/>
              <w:right w:val="single" w:sz="6" w:space="0" w:color="auto"/>
            </w:tcBorders>
          </w:tcPr>
          <w:p w:rsidR="005D3028" w:rsidRDefault="005D3028">
            <w:pPr>
              <w:autoSpaceDE w:val="0"/>
              <w:autoSpaceDN w:val="0"/>
              <w:adjustRightInd w:val="0"/>
              <w:spacing w:line="240" w:lineRule="auto"/>
              <w:ind w:firstLine="0"/>
              <w:jc w:val="center"/>
              <w:rPr>
                <w:rFonts w:ascii="Arial Narrow" w:hAnsi="Arial Narrow" w:cs="Arial Narrow"/>
                <w:b/>
                <w:bCs/>
                <w:color w:val="000000"/>
                <w:sz w:val="20"/>
              </w:rPr>
            </w:pPr>
            <w:r>
              <w:rPr>
                <w:rFonts w:ascii="Arial Narrow" w:hAnsi="Arial Narrow" w:cs="Arial Narrow"/>
                <w:b/>
                <w:bCs/>
                <w:color w:val="000000"/>
                <w:sz w:val="20"/>
              </w:rPr>
              <w:t>1,9260</w:t>
            </w:r>
          </w:p>
        </w:tc>
      </w:tr>
    </w:tbl>
    <w:p w:rsidR="0048254C" w:rsidRDefault="0048254C" w:rsidP="0048254C">
      <w:pPr>
        <w:spacing w:line="276" w:lineRule="auto"/>
        <w:ind w:firstLine="0"/>
        <w:jc w:val="both"/>
        <w:rPr>
          <w:rFonts w:ascii="Verdana" w:hAnsi="Verdana"/>
          <w:color w:val="000000"/>
          <w:sz w:val="18"/>
          <w:szCs w:val="18"/>
          <w:lang w:eastAsia="ar-SA"/>
        </w:rPr>
      </w:pPr>
    </w:p>
    <w:p w:rsidR="005D3028" w:rsidRDefault="005D3028" w:rsidP="005D3028">
      <w:pPr>
        <w:spacing w:line="276" w:lineRule="auto"/>
        <w:ind w:firstLine="0"/>
        <w:jc w:val="both"/>
        <w:rPr>
          <w:rFonts w:ascii="Verdana" w:hAnsi="Verdana"/>
          <w:color w:val="000000"/>
          <w:sz w:val="18"/>
          <w:szCs w:val="18"/>
          <w:lang w:eastAsia="ar-SA"/>
        </w:rPr>
      </w:pPr>
      <w:r>
        <w:rPr>
          <w:rFonts w:ascii="Verdana" w:hAnsi="Verdana"/>
          <w:color w:val="000000"/>
          <w:sz w:val="18"/>
          <w:szCs w:val="18"/>
          <w:lang w:eastAsia="ar-SA"/>
        </w:rPr>
        <w:t>dla której</w:t>
      </w:r>
      <w:r>
        <w:rPr>
          <w:rFonts w:ascii="Verdana" w:hAnsi="Verdana"/>
          <w:sz w:val="18"/>
          <w:szCs w:val="18"/>
        </w:rPr>
        <w:t xml:space="preserve"> Wydział Ksiąg Wieczystych Sądu Rejonowego w Myszkowie </w:t>
      </w:r>
      <w:r>
        <w:rPr>
          <w:rFonts w:ascii="Verdana" w:hAnsi="Verdana"/>
          <w:color w:val="000000"/>
          <w:sz w:val="18"/>
          <w:szCs w:val="18"/>
          <w:lang w:eastAsia="ar-SA"/>
        </w:rPr>
        <w:t>prowadzi księgę wieczystą o numerze CZ1M/00091305/4.</w:t>
      </w:r>
    </w:p>
    <w:p w:rsidR="005D3028" w:rsidRDefault="005D3028" w:rsidP="005D3028">
      <w:pPr>
        <w:spacing w:line="276" w:lineRule="auto"/>
        <w:jc w:val="both"/>
        <w:rPr>
          <w:rFonts w:ascii="Verdana" w:hAnsi="Verdana"/>
          <w:b/>
          <w:sz w:val="18"/>
          <w:szCs w:val="18"/>
        </w:rPr>
      </w:pPr>
      <w:r>
        <w:rPr>
          <w:rFonts w:ascii="Verdana" w:hAnsi="Verdana"/>
          <w:color w:val="000000"/>
          <w:sz w:val="18"/>
          <w:szCs w:val="18"/>
          <w:lang w:eastAsia="ar-SA"/>
        </w:rPr>
        <w:t xml:space="preserve"> </w:t>
      </w:r>
    </w:p>
    <w:p w:rsidR="005D3028" w:rsidRPr="005D3028" w:rsidRDefault="005D3028" w:rsidP="005D3028">
      <w:pPr>
        <w:spacing w:line="276" w:lineRule="auto"/>
        <w:ind w:firstLine="0"/>
        <w:jc w:val="both"/>
        <w:rPr>
          <w:rFonts w:ascii="Verdana" w:hAnsi="Verdana"/>
          <w:b/>
          <w:sz w:val="18"/>
          <w:szCs w:val="18"/>
        </w:rPr>
      </w:pPr>
      <w:r>
        <w:rPr>
          <w:rFonts w:ascii="Verdana" w:hAnsi="Verdana"/>
          <w:sz w:val="18"/>
          <w:szCs w:val="18"/>
        </w:rPr>
        <w:t xml:space="preserve">Informacja o obciążeniach i zobowiązaniach: w Dziale III </w:t>
      </w:r>
      <w:r w:rsidRPr="0073208B">
        <w:rPr>
          <w:rFonts w:ascii="Verdana" w:hAnsi="Verdana"/>
          <w:sz w:val="18"/>
          <w:szCs w:val="18"/>
        </w:rPr>
        <w:t>ostrzeżenie o niezgodności treści księgi z</w:t>
      </w:r>
      <w:r>
        <w:rPr>
          <w:rFonts w:ascii="Verdana" w:hAnsi="Verdana"/>
          <w:sz w:val="18"/>
          <w:szCs w:val="18"/>
        </w:rPr>
        <w:t> </w:t>
      </w:r>
      <w:r w:rsidRPr="0073208B">
        <w:rPr>
          <w:rFonts w:ascii="Verdana" w:hAnsi="Verdana"/>
          <w:sz w:val="18"/>
          <w:szCs w:val="18"/>
        </w:rPr>
        <w:t>rzeczywistym stanem prawnym</w:t>
      </w:r>
      <w:r>
        <w:rPr>
          <w:rFonts w:ascii="Verdana" w:hAnsi="Verdana"/>
          <w:sz w:val="18"/>
          <w:szCs w:val="18"/>
        </w:rPr>
        <w:t xml:space="preserve">. </w:t>
      </w:r>
      <w:r w:rsidRPr="0073208B">
        <w:rPr>
          <w:rFonts w:ascii="Verdana" w:hAnsi="Verdana"/>
          <w:sz w:val="18"/>
          <w:szCs w:val="18"/>
        </w:rPr>
        <w:t xml:space="preserve"> </w:t>
      </w:r>
    </w:p>
    <w:p w:rsidR="005D3028" w:rsidRPr="00C537A8" w:rsidRDefault="005D3028" w:rsidP="005D3028">
      <w:pPr>
        <w:jc w:val="both"/>
        <w:rPr>
          <w:rFonts w:ascii="Verdana" w:hAnsi="Verdana"/>
          <w:sz w:val="18"/>
          <w:szCs w:val="18"/>
        </w:rPr>
      </w:pPr>
    </w:p>
    <w:p w:rsidR="005D3028" w:rsidRPr="00E661C8" w:rsidRDefault="005D3028" w:rsidP="005D3028">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2,7167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5D3028" w:rsidRDefault="005D3028" w:rsidP="005D3028">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orne:  2,7167</w:t>
      </w:r>
      <w:r w:rsidRPr="00E661C8">
        <w:rPr>
          <w:rFonts w:ascii="Verdana" w:hAnsi="Verdana"/>
          <w:sz w:val="18"/>
          <w:szCs w:val="18"/>
        </w:rPr>
        <w:t xml:space="preserve"> ha,</w:t>
      </w:r>
    </w:p>
    <w:p w:rsidR="005D3028" w:rsidRDefault="005D3028" w:rsidP="005D3028">
      <w:pPr>
        <w:jc w:val="both"/>
        <w:rPr>
          <w:rFonts w:ascii="Verdana" w:hAnsi="Verdana"/>
          <w:sz w:val="18"/>
          <w:szCs w:val="18"/>
        </w:rPr>
      </w:pPr>
    </w:p>
    <w:p w:rsidR="005D3028" w:rsidRDefault="005D3028" w:rsidP="005D3028">
      <w:pPr>
        <w:spacing w:line="240" w:lineRule="auto"/>
        <w:ind w:firstLine="0"/>
        <w:jc w:val="both"/>
        <w:rPr>
          <w:rFonts w:ascii="Verdana" w:hAnsi="Verdana"/>
          <w:sz w:val="18"/>
          <w:szCs w:val="18"/>
        </w:rPr>
      </w:pPr>
      <w:r>
        <w:rPr>
          <w:rFonts w:ascii="Verdana" w:hAnsi="Verdana"/>
          <w:sz w:val="18"/>
          <w:szCs w:val="18"/>
        </w:rPr>
        <w:t>2. I</w:t>
      </w:r>
      <w:r w:rsidRPr="00344792">
        <w:rPr>
          <w:rFonts w:ascii="Verdana" w:hAnsi="Verdana"/>
          <w:sz w:val="18"/>
          <w:szCs w:val="18"/>
        </w:rPr>
        <w:t>nne ważne informacje o nieruchomości</w:t>
      </w:r>
      <w:r>
        <w:rPr>
          <w:rFonts w:ascii="Verdana" w:hAnsi="Verdana"/>
          <w:sz w:val="18"/>
          <w:szCs w:val="18"/>
        </w:rPr>
        <w:t>: - działka częściowo zadrzewiona.</w:t>
      </w:r>
    </w:p>
    <w:p w:rsidR="005D3028" w:rsidRDefault="005D3028" w:rsidP="005D3028">
      <w:pPr>
        <w:jc w:val="both"/>
        <w:rPr>
          <w:rFonts w:ascii="Verdana" w:hAnsi="Verdana"/>
          <w:sz w:val="18"/>
          <w:szCs w:val="18"/>
        </w:rPr>
      </w:pPr>
    </w:p>
    <w:p w:rsidR="005D3028" w:rsidRDefault="005D3028" w:rsidP="005D3028">
      <w:pPr>
        <w:spacing w:after="60"/>
        <w:ind w:firstLine="0"/>
        <w:jc w:val="both"/>
        <w:rPr>
          <w:rFonts w:ascii="Verdana" w:hAnsi="Verdana"/>
          <w:sz w:val="18"/>
          <w:szCs w:val="18"/>
        </w:rPr>
      </w:pPr>
      <w:r>
        <w:rPr>
          <w:rFonts w:ascii="Verdana" w:hAnsi="Verdana"/>
          <w:sz w:val="18"/>
          <w:szCs w:val="18"/>
        </w:rPr>
        <w:t>W miejscowym planie zagospodarowania przestrzennego Gminy Lelów działka położona jest na terenie rolniczym – symbol planu 1/4R.</w:t>
      </w:r>
    </w:p>
    <w:p w:rsidR="005D3028" w:rsidRDefault="005D3028" w:rsidP="005D3028">
      <w:pPr>
        <w:spacing w:after="60"/>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5D3028">
        <w:rPr>
          <w:rFonts w:ascii="Verdana" w:hAnsi="Verdana"/>
          <w:b/>
          <w:sz w:val="18"/>
          <w:szCs w:val="18"/>
        </w:rPr>
        <w:t>6,7</w:t>
      </w:r>
      <w:r w:rsidRPr="00984F1B">
        <w:rPr>
          <w:rFonts w:ascii="Verdana" w:hAnsi="Verdana"/>
          <w:b/>
          <w:sz w:val="18"/>
          <w:szCs w:val="18"/>
        </w:rPr>
        <w:t xml:space="preserve"> </w:t>
      </w:r>
      <w:proofErr w:type="spellStart"/>
      <w:r w:rsidRPr="00984F1B">
        <w:rPr>
          <w:rFonts w:ascii="Verdana" w:hAnsi="Verdana"/>
          <w:b/>
          <w:sz w:val="18"/>
          <w:szCs w:val="18"/>
        </w:rPr>
        <w:t>dt</w:t>
      </w:r>
      <w:proofErr w:type="spellEnd"/>
      <w:r w:rsidRPr="00984F1B">
        <w:rPr>
          <w:rFonts w:ascii="Verdana" w:hAnsi="Verdana"/>
          <w:b/>
          <w:sz w:val="18"/>
          <w:szCs w:val="18"/>
        </w:rPr>
        <w:t xml:space="preserve">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 xml:space="preserve">,0 </w:t>
      </w:r>
      <w:proofErr w:type="spellStart"/>
      <w:r w:rsidRPr="00E65AF4">
        <w:rPr>
          <w:rFonts w:ascii="Verdana" w:hAnsi="Verdana"/>
          <w:b/>
          <w:sz w:val="18"/>
          <w:szCs w:val="18"/>
        </w:rPr>
        <w:t>dt</w:t>
      </w:r>
      <w:proofErr w:type="spellEnd"/>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5D3028">
        <w:rPr>
          <w:rFonts w:ascii="Verdana" w:hAnsi="Verdana"/>
          <w:b/>
          <w:sz w:val="18"/>
          <w:szCs w:val="18"/>
        </w:rPr>
        <w:t>890</w:t>
      </w:r>
      <w:r w:rsidR="00BB3B92">
        <w:rPr>
          <w:rFonts w:ascii="Verdana" w:hAnsi="Verdana"/>
          <w:b/>
          <w:sz w:val="18"/>
          <w:szCs w:val="18"/>
        </w:rPr>
        <w:t>,00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EE2B35">
        <w:rPr>
          <w:rFonts w:ascii="Verdana" w:hAnsi="Verdana"/>
          <w:b/>
          <w:spacing w:val="-3"/>
          <w:sz w:val="18"/>
          <w:szCs w:val="18"/>
          <w:u w:val="single"/>
        </w:rPr>
        <w:t>3</w:t>
      </w:r>
      <w:r w:rsidR="00BB3B92">
        <w:rPr>
          <w:rFonts w:ascii="Verdana" w:hAnsi="Verdana"/>
          <w:b/>
          <w:spacing w:val="-3"/>
          <w:sz w:val="18"/>
          <w:szCs w:val="18"/>
          <w:u w:val="single"/>
        </w:rPr>
        <w:t>5</w:t>
      </w:r>
      <w:r w:rsidRPr="00984F1B">
        <w:rPr>
          <w:rFonts w:ascii="Verdana" w:hAnsi="Verdana"/>
          <w:b/>
          <w:spacing w:val="-3"/>
          <w:sz w:val="18"/>
          <w:szCs w:val="18"/>
          <w:u w:val="single"/>
        </w:rPr>
        <w:t xml:space="preserve"> roku </w:t>
      </w:r>
    </w:p>
    <w:p w:rsidR="00013FB6" w:rsidRDefault="00013FB6" w:rsidP="0077054D">
      <w:pPr>
        <w:autoSpaceDE w:val="0"/>
        <w:autoSpaceDN w:val="0"/>
        <w:adjustRightInd w:val="0"/>
        <w:spacing w:before="120" w:line="240" w:lineRule="auto"/>
        <w:ind w:firstLine="0"/>
        <w:jc w:val="both"/>
        <w:rPr>
          <w:rFonts w:ascii="Verdana" w:hAnsi="Verdana"/>
          <w:sz w:val="18"/>
          <w:szCs w:val="18"/>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 xml:space="preserve">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w:t>
      </w:r>
      <w:r w:rsidRPr="00532259">
        <w:rPr>
          <w:rFonts w:ascii="Verdana" w:hAnsi="Verdana" w:cs="FuturaMdPL-Regular"/>
          <w:sz w:val="18"/>
          <w:szCs w:val="18"/>
        </w:rPr>
        <w:lastRenderedPageBreak/>
        <w:t>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013FB6">
        <w:rPr>
          <w:rFonts w:ascii="Verdana" w:hAnsi="Verdana"/>
          <w:b/>
          <w:sz w:val="20"/>
          <w:lang w:eastAsia="ar-SA"/>
        </w:rPr>
        <w:t>11.03.2025</w:t>
      </w:r>
      <w:r>
        <w:rPr>
          <w:rFonts w:ascii="Verdana" w:hAnsi="Verdana"/>
          <w:b/>
          <w:sz w:val="20"/>
          <w:lang w:eastAsia="ar-SA"/>
        </w:rPr>
        <w:t xml:space="preserve"> r. o godz. </w:t>
      </w:r>
      <w:r w:rsidR="005D3028">
        <w:rPr>
          <w:rFonts w:ascii="Verdana" w:hAnsi="Verdana"/>
          <w:b/>
          <w:sz w:val="20"/>
          <w:lang w:eastAsia="ar-SA"/>
        </w:rPr>
        <w:t>10</w:t>
      </w:r>
      <w:r w:rsidR="00FE399D">
        <w:rPr>
          <w:rFonts w:ascii="Verdana" w:hAnsi="Verdana"/>
          <w:b/>
          <w:sz w:val="20"/>
          <w:lang w:eastAsia="ar-SA"/>
        </w:rPr>
        <w:t>:</w:t>
      </w:r>
      <w:r w:rsidR="00E82FD6">
        <w:rPr>
          <w:rFonts w:ascii="Verdana" w:hAnsi="Verdana"/>
          <w:b/>
          <w:sz w:val="20"/>
          <w:lang w:eastAsia="ar-SA"/>
        </w:rPr>
        <w:t>0</w:t>
      </w:r>
      <w:r w:rsidR="00FE399D">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 xml:space="preserve">o </w:t>
      </w:r>
      <w:proofErr w:type="spellStart"/>
      <w:r w:rsidR="00EF75FF">
        <w:rPr>
          <w:rFonts w:ascii="Verdana" w:hAnsi="Verdana"/>
          <w:spacing w:val="-3"/>
          <w:sz w:val="18"/>
          <w:szCs w:val="18"/>
        </w:rPr>
        <w:t>gnr</w:t>
      </w:r>
      <w:r w:rsidRPr="00532259">
        <w:rPr>
          <w:rFonts w:ascii="Verdana" w:hAnsi="Verdana"/>
          <w:spacing w:val="-3"/>
          <w:sz w:val="18"/>
          <w:szCs w:val="18"/>
        </w:rPr>
        <w:t>SP</w:t>
      </w:r>
      <w:proofErr w:type="spellEnd"/>
      <w:r w:rsidRPr="00532259">
        <w:rPr>
          <w:rFonts w:ascii="Verdana" w:hAnsi="Verdana"/>
          <w:spacing w:val="-3"/>
          <w:sz w:val="18"/>
          <w:szCs w:val="18"/>
        </w:rPr>
        <w:t xml:space="preserve">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lastRenderedPageBreak/>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013FB6">
        <w:rPr>
          <w:rFonts w:ascii="Verdana" w:hAnsi="Verdana"/>
          <w:b/>
          <w:spacing w:val="-3"/>
          <w:sz w:val="18"/>
          <w:szCs w:val="18"/>
        </w:rPr>
        <w:t>18.02.2025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w:t>
      </w:r>
      <w:r w:rsidRPr="00AA1FD1">
        <w:rPr>
          <w:rFonts w:ascii="Verdana" w:hAnsi="Verdana"/>
          <w:spacing w:val="-3"/>
          <w:sz w:val="18"/>
          <w:szCs w:val="18"/>
        </w:rPr>
        <w:lastRenderedPageBreak/>
        <w:t>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7300AD" w:rsidRPr="00ED0BB9">
        <w:rPr>
          <w:rFonts w:ascii="Verdana" w:hAnsi="Verdana"/>
          <w:b/>
          <w:spacing w:val="-3"/>
          <w:sz w:val="18"/>
          <w:szCs w:val="18"/>
        </w:rPr>
        <w:t>w</w:t>
      </w:r>
      <w:r w:rsidR="00101976" w:rsidRPr="00ED0BB9">
        <w:rPr>
          <w:rFonts w:ascii="Verdana" w:hAnsi="Verdana"/>
          <w:b/>
          <w:spacing w:val="-3"/>
          <w:sz w:val="18"/>
          <w:szCs w:val="18"/>
        </w:rPr>
        <w:t xml:space="preserve"> dni</w:t>
      </w:r>
      <w:r w:rsidR="007300AD" w:rsidRPr="00ED0BB9">
        <w:rPr>
          <w:rFonts w:ascii="Verdana" w:hAnsi="Verdana"/>
          <w:b/>
          <w:spacing w:val="-3"/>
          <w:sz w:val="18"/>
          <w:szCs w:val="18"/>
        </w:rPr>
        <w:t xml:space="preserve">u </w:t>
      </w:r>
      <w:r w:rsidR="00013FB6">
        <w:rPr>
          <w:rFonts w:ascii="Verdana" w:hAnsi="Verdana"/>
          <w:b/>
          <w:spacing w:val="-3"/>
          <w:sz w:val="18"/>
          <w:szCs w:val="18"/>
        </w:rPr>
        <w:t>21.02.2025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013FB6">
        <w:rPr>
          <w:rFonts w:ascii="Verdana" w:hAnsi="Verdana"/>
          <w:b/>
          <w:sz w:val="18"/>
          <w:szCs w:val="18"/>
        </w:rPr>
        <w:t>26.02.2025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4F16CB" w:rsidRPr="00532259">
        <w:rPr>
          <w:rFonts w:ascii="Verdana" w:hAnsi="Verdana" w:cs="Verdana"/>
          <w:b/>
          <w:sz w:val="18"/>
          <w:szCs w:val="18"/>
        </w:rPr>
        <w:t xml:space="preserve">w dniu </w:t>
      </w:r>
      <w:r w:rsidR="00013FB6">
        <w:rPr>
          <w:rFonts w:ascii="Verdana" w:hAnsi="Verdana" w:cs="Verdana"/>
          <w:b/>
          <w:sz w:val="18"/>
          <w:szCs w:val="18"/>
        </w:rPr>
        <w:t>03.03.2025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Pr>
          <w:rFonts w:ascii="Verdana" w:hAnsi="Verdana"/>
          <w:sz w:val="18"/>
          <w:szCs w:val="18"/>
        </w:rPr>
        <w:t xml:space="preserve">z odpowiednim wyprzedzeniem tak, aby znalazły się na rachunku bankowym najpóźniej </w:t>
      </w:r>
      <w:r>
        <w:rPr>
          <w:rFonts w:ascii="Verdana" w:hAnsi="Verdana"/>
          <w:b/>
          <w:sz w:val="18"/>
          <w:szCs w:val="18"/>
        </w:rPr>
        <w:t>do dnia</w:t>
      </w:r>
      <w:r>
        <w:rPr>
          <w:rFonts w:ascii="Verdana" w:hAnsi="Verdana"/>
          <w:sz w:val="18"/>
          <w:szCs w:val="18"/>
        </w:rPr>
        <w:t xml:space="preserve"> </w:t>
      </w:r>
      <w:r w:rsidR="00013FB6">
        <w:rPr>
          <w:rFonts w:ascii="Verdana" w:hAnsi="Verdana"/>
          <w:b/>
          <w:sz w:val="18"/>
          <w:szCs w:val="18"/>
        </w:rPr>
        <w:t>05.03.2025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lastRenderedPageBreak/>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lastRenderedPageBreak/>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 xml:space="preserve">0 </w:t>
      </w:r>
      <w:proofErr w:type="spellStart"/>
      <w:r w:rsidRPr="00532259">
        <w:rPr>
          <w:rFonts w:ascii="Verdana" w:hAnsi="Verdana"/>
          <w:sz w:val="18"/>
          <w:szCs w:val="18"/>
        </w:rPr>
        <w:t>decyton</w:t>
      </w:r>
      <w:proofErr w:type="spellEnd"/>
      <w:r w:rsidRPr="00532259">
        <w:rPr>
          <w:rFonts w:ascii="Verdana" w:hAnsi="Verdana"/>
          <w:sz w:val="18"/>
          <w:szCs w:val="18"/>
        </w:rPr>
        <w:t xml:space="preserve">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w:t>
      </w:r>
      <w:proofErr w:type="spellStart"/>
      <w:r w:rsidRPr="00532259">
        <w:rPr>
          <w:rFonts w:ascii="Verdana" w:hAnsi="Verdana"/>
          <w:color w:val="000000"/>
          <w:sz w:val="18"/>
          <w:szCs w:val="18"/>
        </w:rPr>
        <w:t>dt</w:t>
      </w:r>
      <w:proofErr w:type="spellEnd"/>
      <w:r w:rsidRPr="00532259">
        <w:rPr>
          <w:rFonts w:ascii="Verdana" w:hAnsi="Verdana"/>
          <w:color w:val="000000"/>
          <w:sz w:val="18"/>
          <w:szCs w:val="18"/>
        </w:rPr>
        <w:t xml:space="preserve">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w:t>
      </w:r>
      <w:proofErr w:type="spellStart"/>
      <w:r w:rsidRPr="00532259">
        <w:rPr>
          <w:rFonts w:ascii="Verdana" w:hAnsi="Verdana"/>
          <w:color w:val="000000"/>
          <w:sz w:val="18"/>
          <w:szCs w:val="18"/>
        </w:rPr>
        <w:t>t.j</w:t>
      </w:r>
      <w:proofErr w:type="spellEnd"/>
      <w:r w:rsidRPr="00532259">
        <w:rPr>
          <w:rFonts w:ascii="Verdana" w:hAnsi="Verdana"/>
          <w:color w:val="000000"/>
          <w:sz w:val="18"/>
          <w:szCs w:val="18"/>
        </w:rPr>
        <w:t xml:space="preserve">. z </w:t>
      </w:r>
      <w:proofErr w:type="spellStart"/>
      <w:r w:rsidRPr="00532259">
        <w:rPr>
          <w:rFonts w:ascii="Verdana" w:hAnsi="Verdana"/>
          <w:color w:val="000000"/>
          <w:sz w:val="18"/>
          <w:szCs w:val="18"/>
        </w:rPr>
        <w:t>p.z</w:t>
      </w:r>
      <w:proofErr w:type="spellEnd"/>
      <w:r w:rsidRPr="00532259">
        <w:rPr>
          <w:rFonts w:ascii="Verdana" w:hAnsi="Verdana"/>
          <w:color w:val="000000"/>
          <w:sz w:val="18"/>
          <w:szCs w:val="18"/>
        </w:rPr>
        <w:t>.)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 xml:space="preserve">Zgodnie z art. 37 ustawy z dnia 25 lutego 1964 r. Kodeks rodzinny i opiekuńczy (Dz. U. z 1964 r. Nr 9, poz. 59 z </w:t>
      </w:r>
      <w:proofErr w:type="spellStart"/>
      <w:r w:rsidRPr="00532259">
        <w:rPr>
          <w:rFonts w:ascii="Verdana" w:hAnsi="Verdana"/>
          <w:color w:val="000000"/>
          <w:sz w:val="18"/>
          <w:szCs w:val="18"/>
        </w:rPr>
        <w:t>późn</w:t>
      </w:r>
      <w:proofErr w:type="spellEnd"/>
      <w:r w:rsidRPr="00532259">
        <w:rPr>
          <w:rFonts w:ascii="Verdana" w:hAnsi="Verdana"/>
          <w:color w:val="000000"/>
          <w:sz w:val="18"/>
          <w:szCs w:val="18"/>
        </w:rPr>
        <w:t>.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lastRenderedPageBreak/>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w:t>
      </w:r>
      <w:proofErr w:type="spellStart"/>
      <w:r w:rsidRPr="00532259">
        <w:rPr>
          <w:rFonts w:ascii="Verdana" w:hAnsi="Verdana"/>
          <w:sz w:val="18"/>
          <w:szCs w:val="18"/>
        </w:rPr>
        <w:t>Karolkowej</w:t>
      </w:r>
      <w:proofErr w:type="spellEnd"/>
      <w:r w:rsidRPr="00532259">
        <w:rPr>
          <w:rFonts w:ascii="Verdana" w:hAnsi="Verdana"/>
          <w:sz w:val="18"/>
          <w:szCs w:val="18"/>
        </w:rPr>
        <w:t xml:space="preserve">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w:t>
      </w:r>
      <w:proofErr w:type="spellStart"/>
      <w:r w:rsidRPr="00532259">
        <w:rPr>
          <w:rFonts w:ascii="Verdana" w:eastAsia="Verdana" w:hAnsi="Verdana" w:cs="Verdana"/>
          <w:sz w:val="18"/>
          <w:szCs w:val="18"/>
          <w:shd w:val="clear" w:color="auto" w:fill="FFFFFF"/>
        </w:rPr>
        <w:t>Karolkowa</w:t>
      </w:r>
      <w:proofErr w:type="spellEnd"/>
      <w:r w:rsidRPr="00532259">
        <w:rPr>
          <w:rFonts w:ascii="Verdana" w:eastAsia="Verdana" w:hAnsi="Verdana" w:cs="Verdana"/>
          <w:sz w:val="18"/>
          <w:szCs w:val="18"/>
          <w:shd w:val="clear" w:color="auto" w:fill="FFFFFF"/>
        </w:rPr>
        <w:t xml:space="preserve">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lastRenderedPageBreak/>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 xml:space="preserve">2329 z </w:t>
      </w:r>
      <w:proofErr w:type="spellStart"/>
      <w:r w:rsidR="00D72750">
        <w:rPr>
          <w:rFonts w:ascii="Verdana" w:hAnsi="Verdana"/>
          <w:bCs/>
          <w:sz w:val="18"/>
          <w:szCs w:val="18"/>
        </w:rPr>
        <w:t>późn</w:t>
      </w:r>
      <w:proofErr w:type="spellEnd"/>
      <w:r w:rsidR="00D72750">
        <w:rPr>
          <w:rFonts w:ascii="Verdana" w:hAnsi="Verdana"/>
          <w:bCs/>
          <w:sz w:val="18"/>
          <w:szCs w:val="18"/>
        </w:rPr>
        <w:t>.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013FB6">
        <w:rPr>
          <w:rFonts w:ascii="Verdana" w:hAnsi="Verdana"/>
          <w:sz w:val="18"/>
          <w:szCs w:val="18"/>
        </w:rPr>
        <w:t>0</w:t>
      </w:r>
      <w:r w:rsidR="0059187F">
        <w:rPr>
          <w:rFonts w:ascii="Verdana" w:hAnsi="Verdana"/>
          <w:sz w:val="18"/>
          <w:szCs w:val="18"/>
        </w:rPr>
        <w:t>2</w:t>
      </w:r>
      <w:bookmarkStart w:id="0" w:name="_GoBack"/>
      <w:bookmarkEnd w:id="0"/>
      <w:r w:rsidR="00013FB6">
        <w:rPr>
          <w:rFonts w:ascii="Verdana" w:hAnsi="Verdana"/>
          <w:sz w:val="18"/>
          <w:szCs w:val="18"/>
        </w:rPr>
        <w:t>.01.2025</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63807" w:rsidRDefault="00563807" w:rsidP="001046C6">
      <w:pPr>
        <w:spacing w:line="240" w:lineRule="auto"/>
        <w:ind w:firstLine="0"/>
        <w:jc w:val="both"/>
        <w:rPr>
          <w:rFonts w:ascii="Verdana" w:hAnsi="Verdana"/>
          <w:sz w:val="16"/>
          <w:szCs w:val="16"/>
          <w:lang w:eastAsia="ar-SA"/>
        </w:rPr>
      </w:pPr>
    </w:p>
    <w:p w:rsidR="00563807" w:rsidRDefault="00563807"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48254C" w:rsidRDefault="0048254C" w:rsidP="001046C6">
      <w:pPr>
        <w:spacing w:line="240" w:lineRule="auto"/>
        <w:ind w:firstLine="0"/>
        <w:jc w:val="both"/>
        <w:rPr>
          <w:rFonts w:ascii="Verdana" w:hAnsi="Verdana"/>
          <w:sz w:val="16"/>
          <w:szCs w:val="16"/>
          <w:lang w:eastAsia="ar-SA"/>
        </w:rPr>
      </w:pPr>
    </w:p>
    <w:p w:rsidR="00E62351" w:rsidRDefault="00E62351"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013FB6">
        <w:rPr>
          <w:rFonts w:ascii="Verdana" w:hAnsi="Verdana"/>
          <w:b/>
          <w:sz w:val="16"/>
          <w:szCs w:val="16"/>
          <w:lang w:eastAsia="ar-SA"/>
        </w:rPr>
        <w:t>04.02.2025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013FB6">
        <w:rPr>
          <w:rFonts w:ascii="Verdana" w:hAnsi="Verdana"/>
          <w:b/>
          <w:sz w:val="16"/>
          <w:szCs w:val="16"/>
          <w:lang w:eastAsia="ar-SA"/>
        </w:rPr>
        <w:t>11.03.2025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013FB6">
        <w:rPr>
          <w:rFonts w:ascii="Verdana" w:hAnsi="Verdana"/>
          <w:sz w:val="16"/>
          <w:szCs w:val="16"/>
        </w:rPr>
        <w:t>Gminy Lelów</w:t>
      </w:r>
      <w:r w:rsidR="00E65AF4" w:rsidRPr="00781F96">
        <w:rPr>
          <w:rFonts w:ascii="Verdana" w:hAnsi="Verdana"/>
          <w:sz w:val="16"/>
          <w:szCs w:val="16"/>
        </w:rPr>
        <w:t>,</w:t>
      </w:r>
    </w:p>
    <w:p w:rsidR="00EE2B35" w:rsidRDefault="00EE2B35"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Sołectwie </w:t>
      </w:r>
      <w:r w:rsidR="005D3028">
        <w:rPr>
          <w:rFonts w:ascii="Verdana" w:hAnsi="Verdana"/>
          <w:sz w:val="16"/>
          <w:szCs w:val="16"/>
        </w:rPr>
        <w:t>Biała Wielka</w:t>
      </w:r>
      <w:r>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FFE" w:rsidRDefault="00863FFE">
      <w:pPr>
        <w:spacing w:line="240" w:lineRule="auto"/>
      </w:pPr>
      <w:r>
        <w:separator/>
      </w:r>
    </w:p>
  </w:endnote>
  <w:endnote w:type="continuationSeparator" w:id="0">
    <w:p w:rsidR="00863FFE" w:rsidRDefault="00863F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4C306D">
        <w:pPr>
          <w:pStyle w:val="Stopka"/>
          <w:jc w:val="right"/>
        </w:pPr>
        <w:r>
          <w:fldChar w:fldCharType="begin"/>
        </w:r>
        <w:r>
          <w:instrText>PAGE   \* MERGEFORMAT</w:instrText>
        </w:r>
        <w:r>
          <w:fldChar w:fldCharType="separate"/>
        </w:r>
        <w:r w:rsidR="0059187F">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FFE" w:rsidRDefault="00863FFE">
      <w:pPr>
        <w:spacing w:line="240" w:lineRule="auto"/>
      </w:pPr>
      <w:r>
        <w:separator/>
      </w:r>
    </w:p>
  </w:footnote>
  <w:footnote w:type="continuationSeparator" w:id="0">
    <w:p w:rsidR="00863FFE" w:rsidRDefault="00863F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2"/>
  </w:num>
  <w:num w:numId="5">
    <w:abstractNumId w:val="20"/>
  </w:num>
  <w:num w:numId="6">
    <w:abstractNumId w:val="19"/>
  </w:num>
  <w:num w:numId="7">
    <w:abstractNumId w:val="29"/>
  </w:num>
  <w:num w:numId="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4"/>
  </w:num>
  <w:num w:numId="14">
    <w:abstractNumId w:val="18"/>
  </w:num>
  <w:num w:numId="15">
    <w:abstractNumId w:val="26"/>
  </w:num>
  <w:num w:numId="16">
    <w:abstractNumId w:val="11"/>
  </w:num>
  <w:num w:numId="17">
    <w:abstractNumId w:val="9"/>
  </w:num>
  <w:num w:numId="18">
    <w:abstractNumId w:val="30"/>
  </w:num>
  <w:num w:numId="19">
    <w:abstractNumId w:val="1"/>
  </w:num>
  <w:num w:numId="20">
    <w:abstractNumId w:val="6"/>
  </w:num>
  <w:num w:numId="21">
    <w:abstractNumId w:val="3"/>
  </w:num>
  <w:num w:numId="22">
    <w:abstractNumId w:val="31"/>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7"/>
  </w:num>
  <w:num w:numId="32">
    <w:abstractNumId w:val="21"/>
  </w:num>
  <w:num w:numId="33">
    <w:abstractNumId w:val="14"/>
  </w:num>
  <w:num w:numId="34">
    <w:abstractNumId w:val="17"/>
  </w:num>
  <w:num w:numId="35">
    <w:abstractNumId w:val="22"/>
  </w:num>
  <w:num w:numId="36">
    <w:abstractNumId w:val="25"/>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l-PL" w:vendorID="12" w:dllVersion="512"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054"/>
    <w:rsid w:val="000101C8"/>
    <w:rsid w:val="0001264C"/>
    <w:rsid w:val="00013FB6"/>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47D3"/>
    <w:rsid w:val="00386E96"/>
    <w:rsid w:val="00390AA1"/>
    <w:rsid w:val="00396921"/>
    <w:rsid w:val="003A3B52"/>
    <w:rsid w:val="003A7749"/>
    <w:rsid w:val="003C5D40"/>
    <w:rsid w:val="003C6DEB"/>
    <w:rsid w:val="003D26E1"/>
    <w:rsid w:val="003D4EA2"/>
    <w:rsid w:val="003D6533"/>
    <w:rsid w:val="003E04A8"/>
    <w:rsid w:val="003E3297"/>
    <w:rsid w:val="003E689C"/>
    <w:rsid w:val="003F36D7"/>
    <w:rsid w:val="003F43AE"/>
    <w:rsid w:val="003F58A6"/>
    <w:rsid w:val="003F5FC4"/>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254C"/>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187F"/>
    <w:rsid w:val="00592654"/>
    <w:rsid w:val="00593AE7"/>
    <w:rsid w:val="00594C26"/>
    <w:rsid w:val="00594DC7"/>
    <w:rsid w:val="005A135D"/>
    <w:rsid w:val="005A566E"/>
    <w:rsid w:val="005A5C6E"/>
    <w:rsid w:val="005A5FF1"/>
    <w:rsid w:val="005C6A32"/>
    <w:rsid w:val="005C70D8"/>
    <w:rsid w:val="005D0B21"/>
    <w:rsid w:val="005D3028"/>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3FFE"/>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F0D2E"/>
    <w:rsid w:val="008F647D"/>
    <w:rsid w:val="008F6570"/>
    <w:rsid w:val="008F7CF7"/>
    <w:rsid w:val="0090104E"/>
    <w:rsid w:val="00901156"/>
    <w:rsid w:val="00901913"/>
    <w:rsid w:val="00907370"/>
    <w:rsid w:val="009142DB"/>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660E"/>
    <w:rsid w:val="00B77DD8"/>
    <w:rsid w:val="00B96145"/>
    <w:rsid w:val="00B96D14"/>
    <w:rsid w:val="00BA0C6C"/>
    <w:rsid w:val="00BA1883"/>
    <w:rsid w:val="00BA5A66"/>
    <w:rsid w:val="00BB2D34"/>
    <w:rsid w:val="00BB3B92"/>
    <w:rsid w:val="00BB5406"/>
    <w:rsid w:val="00BB7D29"/>
    <w:rsid w:val="00BC3AC8"/>
    <w:rsid w:val="00BD0DFE"/>
    <w:rsid w:val="00BD2C76"/>
    <w:rsid w:val="00BD61F4"/>
    <w:rsid w:val="00BD6C5C"/>
    <w:rsid w:val="00BE348A"/>
    <w:rsid w:val="00BE4565"/>
    <w:rsid w:val="00BE5BD9"/>
    <w:rsid w:val="00BE707B"/>
    <w:rsid w:val="00BF0C8A"/>
    <w:rsid w:val="00BF1428"/>
    <w:rsid w:val="00C05627"/>
    <w:rsid w:val="00C07470"/>
    <w:rsid w:val="00C14BAF"/>
    <w:rsid w:val="00C14E64"/>
    <w:rsid w:val="00C16575"/>
    <w:rsid w:val="00C30B54"/>
    <w:rsid w:val="00C3539B"/>
    <w:rsid w:val="00C35984"/>
    <w:rsid w:val="00C426B9"/>
    <w:rsid w:val="00C4702D"/>
    <w:rsid w:val="00C53BD0"/>
    <w:rsid w:val="00C556B6"/>
    <w:rsid w:val="00C63EC4"/>
    <w:rsid w:val="00C63F6C"/>
    <w:rsid w:val="00C7426D"/>
    <w:rsid w:val="00C80709"/>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62351"/>
    <w:rsid w:val="00E6335D"/>
    <w:rsid w:val="00E65AF4"/>
    <w:rsid w:val="00E70457"/>
    <w:rsid w:val="00E73503"/>
    <w:rsid w:val="00E75C43"/>
    <w:rsid w:val="00E82AA9"/>
    <w:rsid w:val="00E82FD6"/>
    <w:rsid w:val="00E8366C"/>
    <w:rsid w:val="00E94229"/>
    <w:rsid w:val="00E9741F"/>
    <w:rsid w:val="00EA1E8E"/>
    <w:rsid w:val="00EB5D27"/>
    <w:rsid w:val="00EC529D"/>
    <w:rsid w:val="00ED06A0"/>
    <w:rsid w:val="00ED0BB9"/>
    <w:rsid w:val="00ED31C6"/>
    <w:rsid w:val="00ED683A"/>
    <w:rsid w:val="00EE0821"/>
    <w:rsid w:val="00EE1A8F"/>
    <w:rsid w:val="00EE2B35"/>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399D"/>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38C907C8-E61D-4C26-BFD6-893F60B1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A7A0F-FF4B-41D2-9B8D-A0666B4AA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100</TotalTime>
  <Pages>8</Pages>
  <Words>4756</Words>
  <Characters>28540</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13</cp:revision>
  <cp:lastPrinted>2025-01-02T09:36:00Z</cp:lastPrinted>
  <dcterms:created xsi:type="dcterms:W3CDTF">2024-08-20T08:30:00Z</dcterms:created>
  <dcterms:modified xsi:type="dcterms:W3CDTF">2025-01-02T09:36:00Z</dcterms:modified>
</cp:coreProperties>
</file>