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09" w:rsidRPr="00A90A09" w:rsidRDefault="00A90A09" w:rsidP="00A90A0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bookmarkStart w:id="0" w:name="_GoBack"/>
      <w:bookmarkEnd w:id="0"/>
      <w:r w:rsidRPr="00A90A09">
        <w:rPr>
          <w:rFonts w:ascii="Verdana" w:eastAsia="Calibri" w:hAnsi="Verdana" w:cs="Times New Roman"/>
          <w:bCs/>
          <w:i/>
          <w:sz w:val="16"/>
        </w:rPr>
        <w:t xml:space="preserve">Załącznik nr 3 </w:t>
      </w:r>
    </w:p>
    <w:p w:rsidR="00A90A09" w:rsidRPr="00A90A09" w:rsidRDefault="00A90A09" w:rsidP="00A90A0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A90A09">
        <w:rPr>
          <w:rFonts w:ascii="Verdana" w:eastAsia="Calibri" w:hAnsi="Verdana" w:cs="Times New Roman"/>
          <w:bCs/>
          <w:i/>
          <w:sz w:val="16"/>
        </w:rPr>
        <w:t xml:space="preserve">do zarządzenia nr 52/2025/Z </w:t>
      </w:r>
    </w:p>
    <w:p w:rsidR="00A90A09" w:rsidRPr="00A90A09" w:rsidRDefault="00A90A09" w:rsidP="00A90A0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A90A09">
        <w:rPr>
          <w:rFonts w:ascii="Verdana" w:eastAsia="Calibri" w:hAnsi="Verdana" w:cs="Times New Roman"/>
          <w:bCs/>
          <w:i/>
          <w:sz w:val="16"/>
        </w:rPr>
        <w:t xml:space="preserve">Dyrektora Generalnego KOWR </w:t>
      </w:r>
    </w:p>
    <w:p w:rsidR="00A90A09" w:rsidRPr="00A90A09" w:rsidRDefault="00A90A09" w:rsidP="00A90A0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A90A09">
        <w:rPr>
          <w:rFonts w:ascii="Verdana" w:eastAsia="Calibri" w:hAnsi="Verdana" w:cs="Times New Roman"/>
          <w:bCs/>
          <w:i/>
          <w:sz w:val="16"/>
        </w:rPr>
        <w:t xml:space="preserve">z dnia 11 sierpnia 2025 r. </w:t>
      </w:r>
    </w:p>
    <w:p w:rsidR="00A90A09" w:rsidRPr="00A90A09" w:rsidRDefault="00A90A09" w:rsidP="00A90A09">
      <w:pPr>
        <w:keepNext/>
        <w:spacing w:before="240" w:after="60" w:line="240" w:lineRule="auto"/>
        <w:ind w:left="2552" w:hanging="2552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0"/>
          <w:lang w:eastAsia="pl-PL"/>
        </w:rPr>
      </w:pPr>
      <w:r w:rsidRPr="00A90A09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załącznik nr 11</w:t>
      </w:r>
      <w:r w:rsidRPr="00A90A0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- WZÓR 1 oświadczenie osoby fizycznej zamierzającej uczestniczyć w przetargu ograniczonym</w:t>
      </w:r>
    </w:p>
    <w:p w:rsidR="00A90A09" w:rsidRPr="00A90A09" w:rsidRDefault="00A90A09" w:rsidP="00A90A09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nazwisko: </w:t>
      </w:r>
      <w:r w:rsidRPr="00A90A0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……………………………..……..                                                   </w:t>
      </w:r>
    </w:p>
    <w:p w:rsidR="00A90A09" w:rsidRPr="00A90A09" w:rsidRDefault="00A90A09" w:rsidP="00A90A09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PESEL: </w:t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A90A09" w:rsidRPr="00A90A09" w:rsidRDefault="00A90A09" w:rsidP="00A90A09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A90A09" w:rsidRPr="00A90A09" w:rsidRDefault="00A90A09" w:rsidP="00A90A09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>adres zamieszkania: …………………………………</w:t>
      </w:r>
      <w:r w:rsidRPr="00A90A09">
        <w:rPr>
          <w:rFonts w:ascii="Verdana" w:eastAsia="Times New Roman" w:hAnsi="Verdana" w:cs="Times New Roman"/>
          <w:sz w:val="16"/>
          <w:szCs w:val="16"/>
          <w:lang w:eastAsia="pl-PL"/>
        </w:rPr>
        <w:t>…..……</w:t>
      </w: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>……….</w:t>
      </w:r>
    </w:p>
    <w:p w:rsidR="00A90A09" w:rsidRPr="00A90A09" w:rsidRDefault="00A90A09" w:rsidP="00A90A09">
      <w:pPr>
        <w:spacing w:after="120" w:line="240" w:lineRule="auto"/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</w:t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  <w:t xml:space="preserve"> …………………………………</w:t>
      </w:r>
    </w:p>
    <w:p w:rsidR="00A90A09" w:rsidRPr="00A90A09" w:rsidRDefault="00A90A09" w:rsidP="00A90A09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</w:pPr>
      <w:r w:rsidRPr="00A90A09">
        <w:rPr>
          <w:rFonts w:ascii="Verdana" w:eastAsia="Calibri" w:hAnsi="Verdana" w:cs="Times New Roman"/>
          <w:sz w:val="18"/>
          <w:szCs w:val="18"/>
        </w:rPr>
        <w:t>NUMER TELEFONU:</w:t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 xml:space="preserve"> </w:t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A90A09" w:rsidRPr="00A90A09" w:rsidRDefault="00A90A09" w:rsidP="00A90A09">
      <w:pPr>
        <w:tabs>
          <w:tab w:val="left" w:pos="2268"/>
        </w:tabs>
        <w:spacing w:after="120" w:line="240" w:lineRule="auto"/>
        <w:rPr>
          <w:rFonts w:ascii="Verdana" w:eastAsia="Times New Roman" w:hAnsi="Verdana" w:cs="Segoe UI Symbol"/>
          <w:sz w:val="18"/>
          <w:szCs w:val="18"/>
          <w:lang w:eastAsia="pl-PL"/>
        </w:rPr>
      </w:pP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 xml:space="preserve">stan cywilny: ……………………………………………… 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ab/>
        <w:t>(wolna/y zam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ęż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na/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onaty)</w:t>
      </w:r>
    </w:p>
    <w:p w:rsidR="00A90A09" w:rsidRPr="00A90A09" w:rsidRDefault="00A90A09" w:rsidP="00A90A09">
      <w:pPr>
        <w:tabs>
          <w:tab w:val="left" w:pos="2268"/>
        </w:tabs>
        <w:spacing w:after="120" w:line="240" w:lineRule="auto"/>
        <w:rPr>
          <w:rFonts w:ascii="Verdana" w:eastAsia="Times New Roman" w:hAnsi="Verdana" w:cs="Segoe UI Symbol"/>
          <w:sz w:val="18"/>
          <w:szCs w:val="18"/>
          <w:lang w:eastAsia="pl-PL"/>
        </w:rPr>
      </w:pP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 xml:space="preserve">w przypadku osób 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onatych/zam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ęż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nych nale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y zaznaczy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ć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 xml:space="preserve"> ustrój ma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łż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e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ń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ski</w:t>
      </w:r>
      <w:r w:rsidRPr="00A90A09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1"/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:</w:t>
      </w:r>
    </w:p>
    <w:p w:rsidR="00A90A09" w:rsidRPr="00A90A09" w:rsidRDefault="00A90A09" w:rsidP="00A90A09">
      <w:pPr>
        <w:tabs>
          <w:tab w:val="left" w:pos="2268"/>
        </w:tabs>
        <w:spacing w:after="120" w:line="240" w:lineRule="auto"/>
        <w:rPr>
          <w:rFonts w:ascii="Verdana" w:eastAsia="Times New Roman" w:hAnsi="Verdana" w:cs="Segoe UI Symbo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A90A09" w:rsidRPr="00A90A09" w:rsidTr="004B28A2">
        <w:tc>
          <w:tcPr>
            <w:tcW w:w="4954" w:type="dxa"/>
          </w:tcPr>
          <w:p w:rsidR="00A90A09" w:rsidRPr="00A90A09" w:rsidRDefault="00DE1FB9" w:rsidP="00A90A09">
            <w:pPr>
              <w:spacing w:after="0" w:line="312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Calibri" w:hAnsi="Arial" w:cs="Arial"/>
                  <w:outline/>
                  <w:color w:val="000000"/>
                  <w:sz w:val="24"/>
                  <w:szCs w:val="24"/>
                  <w:lang w:eastAsia="pl-PL"/>
                  <w14:textOutline w14:w="9525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  <w14:textFill>
                    <w14:noFill/>
                  </w14:textFill>
                </w:rPr>
                <w:id w:val="-199655082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  <w14:textFill>
                    <w14:solidFill>
                      <w14:srgbClr w14:val="000000"/>
                    </w14:solidFill>
                  </w14:textFill>
                </w:rPr>
              </w:sdtEndPr>
              <w:sdtContent>
                <w:r w:rsidR="00A90A09" w:rsidRPr="00A90A0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0A09"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- wspólnota majątkowa</w:t>
            </w:r>
          </w:p>
          <w:p w:rsidR="00A90A09" w:rsidRPr="00A90A09" w:rsidRDefault="00DE1FB9" w:rsidP="00A90A09">
            <w:pPr>
              <w:spacing w:after="0" w:line="312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Calibri" w:hAnsi="Arial" w:cs="Arial"/>
                  <w:outline/>
                  <w:color w:val="000000"/>
                  <w:sz w:val="24"/>
                  <w:szCs w:val="24"/>
                  <w:lang w:eastAsia="pl-PL"/>
                  <w14:textOutline w14:w="9525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  <w14:textFill>
                    <w14:noFill/>
                  </w14:textFill>
                </w:rPr>
                <w:id w:val="-109508571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  <w14:textFill>
                    <w14:solidFill>
                      <w14:srgbClr w14:val="000000"/>
                    </w14:solidFill>
                  </w14:textFill>
                </w:rPr>
              </w:sdtEndPr>
              <w:sdtContent>
                <w:r w:rsidR="00A90A09" w:rsidRPr="00A90A0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0A09"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- rozdzielność majątkowa</w:t>
            </w:r>
          </w:p>
        </w:tc>
      </w:tr>
      <w:tr w:rsidR="00A90A09" w:rsidRPr="00A90A09" w:rsidTr="004B28A2">
        <w:tc>
          <w:tcPr>
            <w:tcW w:w="4954" w:type="dxa"/>
          </w:tcPr>
          <w:p w:rsidR="00A90A09" w:rsidRPr="00A90A09" w:rsidRDefault="00A90A09" w:rsidP="00A90A09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24"/>
              <w:gridCol w:w="2494"/>
            </w:tblGrid>
            <w:tr w:rsidR="00A90A09" w:rsidRPr="00A90A09" w:rsidTr="004B28A2">
              <w:tc>
                <w:tcPr>
                  <w:tcW w:w="1624" w:type="dxa"/>
                  <w:tcBorders>
                    <w:right w:val="single" w:sz="4" w:space="0" w:color="auto"/>
                  </w:tcBorders>
                </w:tcPr>
                <w:p w:rsidR="00A90A09" w:rsidRPr="00A90A09" w:rsidRDefault="00A90A09" w:rsidP="00A90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8"/>
                      <w:szCs w:val="8"/>
                      <w:lang w:eastAsia="pl-PL"/>
                    </w:rPr>
                  </w:pPr>
                </w:p>
                <w:p w:rsidR="00A90A09" w:rsidRPr="00A90A09" w:rsidRDefault="00A90A09" w:rsidP="00A90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  <w14:textOutline w14:w="9525" w14:cap="rnd" w14:cmpd="sng" w14:algn="ctr">
                        <w14:gradFill>
                          <w14:gsLst>
                            <w14:gs w14:pos="0">
                              <w14:srgbClr w14:val="5B9BD5">
                                <w14:lumMod w14:val="5000"/>
                                <w14:lumOff w14:val="95000"/>
                              </w14:srgbClr>
                            </w14:gs>
                            <w14:gs w14:pos="74000">
                              <w14:srgbClr w14:val="5B9BD5">
                                <w14:lumMod w14:val="45000"/>
                                <w14:lumOff w14:val="55000"/>
                              </w14:srgbClr>
                            </w14:gs>
                            <w14:gs w14:pos="83000">
                              <w14:srgbClr w14:val="5B9BD5">
                                <w14:lumMod w14:val="45000"/>
                                <w14:lumOff w14:val="55000"/>
                              </w14:srgbClr>
                            </w14:gs>
                            <w14:gs w14:pos="100000">
                              <w14:srgbClr w14:val="5B9BD5">
                                <w14:lumMod w14:val="30000"/>
                                <w14:lumOff w14:val="70000"/>
                              </w14:srgbClr>
                            </w14:gs>
                          </w14:gsLst>
                          <w14:lin w14:ang="5400000" w14:scaled="0"/>
                        </w14:gradFill>
                        <w14:prstDash w14:val="solid"/>
                        <w14:bevel/>
                      </w14:textOutline>
                      <w14:textFill>
                        <w14:gradFill>
                          <w14:gsLst>
                            <w14:gs w14:pos="0">
                              <w14:srgbClr w14:val="70AD47">
                                <w14:lumMod w14:val="5000"/>
                                <w14:lumOff w14:val="95000"/>
                              </w14:srgbClr>
                            </w14:gs>
                            <w14:gs w14:pos="74000">
                              <w14:srgbClr w14:val="70AD47">
                                <w14:lumMod w14:val="45000"/>
                                <w14:lumOff w14:val="55000"/>
                              </w14:srgbClr>
                            </w14:gs>
                            <w14:gs w14:pos="83000">
                              <w14:srgbClr w14:val="70AD47">
                                <w14:lumMod w14:val="45000"/>
                                <w14:lumOff w14:val="55000"/>
                              </w14:srgbClr>
                            </w14:gs>
                            <w14:gs w14:pos="100000">
                              <w14:srgbClr w14:val="70AD47">
                                <w14:lumMod w14:val="30000"/>
                                <w14:lumOff w14:val="7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A90A0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 xml:space="preserve">Imię i nazwisko małżonka: 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A09" w:rsidRPr="00A90A09" w:rsidRDefault="00A90A09" w:rsidP="00A90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E2EFD9"/>
                      <w:sz w:val="18"/>
                      <w:szCs w:val="18"/>
                      <w:lang w:eastAsia="pl-PL"/>
                    </w:rPr>
                  </w:pPr>
                </w:p>
                <w:p w:rsidR="00A90A09" w:rsidRPr="00A90A09" w:rsidRDefault="00A90A09" w:rsidP="00A90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E2EFD9"/>
                      <w:sz w:val="18"/>
                      <w:szCs w:val="18"/>
                      <w:lang w:eastAsia="pl-PL"/>
                    </w:rPr>
                  </w:pPr>
                  <w:r w:rsidRPr="00A90A09">
                    <w:rPr>
                      <w:rFonts w:ascii="Verdana" w:eastAsia="Times New Roman" w:hAnsi="Verdana" w:cs="Times New Roman"/>
                      <w:color w:val="E2EFD9"/>
                      <w:sz w:val="18"/>
                      <w:szCs w:val="18"/>
                      <w:lang w:eastAsia="pl-PL"/>
                    </w:rPr>
                    <w:t>……………………………………</w:t>
                  </w:r>
                </w:p>
              </w:tc>
            </w:tr>
          </w:tbl>
          <w:p w:rsidR="00A90A09" w:rsidRPr="00A90A09" w:rsidRDefault="00A90A09" w:rsidP="00A90A09">
            <w:pPr>
              <w:spacing w:after="12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</w:pP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numer PESEL:     </w:t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</w:p>
        </w:tc>
      </w:tr>
    </w:tbl>
    <w:p w:rsidR="00A90A09" w:rsidRPr="00A90A09" w:rsidRDefault="00A90A09" w:rsidP="00A90A09">
      <w:pPr>
        <w:tabs>
          <w:tab w:val="left" w:pos="2268"/>
        </w:tabs>
        <w:spacing w:after="120" w:line="240" w:lineRule="auto"/>
        <w:rPr>
          <w:rFonts w:ascii="Verdana" w:eastAsia="MS Gothic" w:hAnsi="Verdana" w:cs="Times New Roman"/>
          <w:sz w:val="18"/>
          <w:szCs w:val="18"/>
          <w:lang w:eastAsia="pl-PL"/>
        </w:rPr>
      </w:pPr>
    </w:p>
    <w:p w:rsidR="00A90A09" w:rsidRPr="00A90A09" w:rsidRDefault="00A90A09" w:rsidP="00A90A09">
      <w:pPr>
        <w:spacing w:after="120" w:line="276" w:lineRule="auto"/>
        <w:jc w:val="center"/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</w:pPr>
      <w:r w:rsidRPr="00A90A09"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  <w:t>OŚWIADCZENIE</w:t>
      </w:r>
    </w:p>
    <w:p w:rsidR="00A90A09" w:rsidRPr="00A90A09" w:rsidRDefault="00A90A09" w:rsidP="00A90A09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Osoby fizycznej zamierzającej uczestniczyć w przetargu </w:t>
      </w:r>
      <w:r w:rsidRPr="00A90A09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ograniczonym</w:t>
      </w: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dzierżawę nieruchomości Zasobu Własności Rolnej Skarbu Państwa, składane na podstawie przepisów ustawy z dnia 19 października 1991 r. o gospodarowaniu nieruchomościami rolnymi Skarbu Państwa (t.j. Dz.U. z 2025 r. poz. 826), zwanej dalej „ustawą”:</w:t>
      </w:r>
    </w:p>
    <w:p w:rsidR="00A90A09" w:rsidRPr="00A90A09" w:rsidRDefault="00A90A09" w:rsidP="00A90A0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:rsidR="00A90A09" w:rsidRPr="00A90A09" w:rsidRDefault="00A90A09" w:rsidP="00A90A0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się z treścią ogłoszenia o przetargu oraz projektem umowy dzierżawy;</w:t>
      </w:r>
    </w:p>
    <w:p w:rsidR="00A90A09" w:rsidRPr="00A90A09" w:rsidRDefault="00A90A09" w:rsidP="00A90A0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Oświadczenie dotyczące zobowiązań finansowych (art. 29 ust. 3bc pkt 1 ustawy)</w:t>
      </w:r>
      <w:r w:rsidRPr="00A90A09">
        <w:rPr>
          <w:rFonts w:ascii="Verdana" w:eastAsia="Calibri" w:hAnsi="Verdana" w:cs="Times New Roman"/>
          <w:sz w:val="18"/>
          <w:szCs w:val="18"/>
          <w:vertAlign w:val="superscript"/>
        </w:rPr>
        <w:footnoteReference w:id="2"/>
      </w:r>
      <w:r w:rsidRPr="00A90A09">
        <w:rPr>
          <w:rFonts w:ascii="Verdana" w:eastAsia="Calibri" w:hAnsi="Verdana" w:cs="Times New Roman"/>
          <w:sz w:val="18"/>
          <w:szCs w:val="18"/>
        </w:rPr>
        <w:t>:</w:t>
      </w:r>
    </w:p>
    <w:p w:rsidR="00A90A09" w:rsidRPr="00A90A09" w:rsidRDefault="00A90A09" w:rsidP="00A90A09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A90A09" w:rsidRPr="00A90A09" w:rsidRDefault="00A90A09" w:rsidP="00A90A09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Posiadam zaległości z tytułu zobowiązań finansowych wobec:</w:t>
      </w:r>
    </w:p>
    <w:p w:rsidR="00A90A09" w:rsidRPr="00A90A09" w:rsidRDefault="00A90A09" w:rsidP="00A90A09">
      <w:pPr>
        <w:tabs>
          <w:tab w:val="left" w:pos="5670"/>
          <w:tab w:val="left" w:pos="5954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MS Gothic" w:eastAsia="MS Gothic" w:hAnsi="MS Gothic" w:cs="Times New Roman"/>
          <w:sz w:val="24"/>
          <w:szCs w:val="24"/>
        </w:rPr>
        <w:tab/>
      </w:r>
      <w:r w:rsidRPr="00A90A09">
        <w:rPr>
          <w:rFonts w:ascii="Verdana" w:eastAsia="Calibri" w:hAnsi="Verdana" w:cs="Times New Roman"/>
          <w:sz w:val="18"/>
          <w:szCs w:val="18"/>
        </w:rPr>
        <w:t>Krajowego Ośrodka Wsparcia Rolnictwa,</w:t>
      </w:r>
      <w:r w:rsidRPr="00A90A09">
        <w:rPr>
          <w:rFonts w:ascii="Verdana" w:eastAsia="Calibri" w:hAnsi="Verdana" w:cs="Times New Roman"/>
          <w:sz w:val="18"/>
          <w:szCs w:val="18"/>
        </w:rPr>
        <w:tab/>
      </w: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MS Gothic" w:eastAsia="MS Gothic" w:hAnsi="MS Gothic" w:cs="Times New Roman"/>
          <w:sz w:val="24"/>
          <w:szCs w:val="24"/>
        </w:rPr>
        <w:tab/>
      </w:r>
      <w:r w:rsidRPr="00A90A09">
        <w:rPr>
          <w:rFonts w:ascii="Verdana" w:eastAsia="Calibri" w:hAnsi="Verdana" w:cs="Times New Roman"/>
          <w:sz w:val="18"/>
          <w:szCs w:val="18"/>
        </w:rPr>
        <w:t xml:space="preserve">Skarbu Państwa, </w:t>
      </w:r>
    </w:p>
    <w:p w:rsidR="00A90A09" w:rsidRPr="00A90A09" w:rsidRDefault="00A90A09" w:rsidP="00A90A09">
      <w:pPr>
        <w:tabs>
          <w:tab w:val="left" w:pos="5670"/>
          <w:tab w:val="left" w:pos="5954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lastRenderedPageBreak/>
        <w:t>☐</w:t>
      </w:r>
      <w:r w:rsidRPr="00A90A09">
        <w:rPr>
          <w:rFonts w:ascii="MS Gothic" w:eastAsia="MS Gothic" w:hAnsi="MS Gothic" w:cs="Times New Roman"/>
          <w:sz w:val="24"/>
          <w:szCs w:val="24"/>
        </w:rPr>
        <w:tab/>
      </w:r>
      <w:r w:rsidRPr="00A90A09">
        <w:rPr>
          <w:rFonts w:ascii="Verdana" w:eastAsia="Calibri" w:hAnsi="Verdana" w:cs="Times New Roman"/>
          <w:sz w:val="18"/>
          <w:szCs w:val="18"/>
        </w:rPr>
        <w:t>jednostki(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ek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 xml:space="preserve">) samorządu terytorialnego, </w:t>
      </w:r>
      <w:r w:rsidRPr="00A90A09">
        <w:rPr>
          <w:rFonts w:ascii="Verdana" w:eastAsia="Calibri" w:hAnsi="Verdana" w:cs="Times New Roman"/>
          <w:sz w:val="18"/>
          <w:szCs w:val="18"/>
        </w:rPr>
        <w:tab/>
      </w: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 xml:space="preserve">Zakładu Ubezpieczeń Społecznych, </w:t>
      </w:r>
    </w:p>
    <w:p w:rsidR="00A90A09" w:rsidRPr="00A90A09" w:rsidRDefault="00A90A09" w:rsidP="00A90A09">
      <w:pPr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MS Gothic" w:eastAsia="MS Gothic" w:hAnsi="MS Gothic" w:cs="Times New Roman"/>
          <w:sz w:val="24"/>
          <w:szCs w:val="24"/>
        </w:rPr>
        <w:tab/>
      </w:r>
      <w:r w:rsidRPr="00A90A09">
        <w:rPr>
          <w:rFonts w:ascii="Verdana" w:eastAsia="Calibri" w:hAnsi="Verdana" w:cs="Times New Roman"/>
          <w:sz w:val="18"/>
          <w:szCs w:val="18"/>
        </w:rPr>
        <w:t xml:space="preserve">Kasy Rolniczego Ubezpieczenia Społecznego </w:t>
      </w:r>
    </w:p>
    <w:p w:rsidR="00A90A09" w:rsidRPr="00A90A09" w:rsidRDefault="00A90A09" w:rsidP="00A90A09">
      <w:pPr>
        <w:spacing w:after="120" w:line="276" w:lineRule="auto"/>
        <w:ind w:left="284" w:firstLine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030"/>
      </w:tblGrid>
      <w:tr w:rsidR="00A90A09" w:rsidRPr="00A90A09" w:rsidTr="004B28A2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uzyskałem(</w:t>
            </w:r>
            <w:proofErr w:type="spellStart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6350" w:type="dxa"/>
            <w:vMerge w:val="restar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120" w:line="276" w:lineRule="auto"/>
              <w:ind w:firstLine="36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A90A09" w:rsidRPr="00A90A09" w:rsidTr="004B28A2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 xml:space="preserve"> nie uzyskałem(</w:t>
            </w:r>
            <w:proofErr w:type="spellStart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  <w:r w:rsidRPr="00A90A09">
              <w:rPr>
                <w:rFonts w:ascii="Verdana" w:eastAsia="Calibri" w:hAnsi="Verdana" w:cs="Times New Roman"/>
                <w:sz w:val="18"/>
                <w:szCs w:val="24"/>
                <w:vertAlign w:val="superscript"/>
              </w:rPr>
              <w:footnoteReference w:id="3"/>
            </w:r>
          </w:p>
        </w:tc>
        <w:tc>
          <w:tcPr>
            <w:tcW w:w="6350" w:type="dxa"/>
            <w:vMerge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120" w:line="276" w:lineRule="auto"/>
              <w:ind w:firstLine="425"/>
              <w:contextualSpacing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A90A09" w:rsidRPr="00A90A09" w:rsidRDefault="00A90A09" w:rsidP="00A90A0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A90A09" w:rsidRPr="00A90A09" w:rsidRDefault="00A90A09" w:rsidP="00A90A0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 xml:space="preserve">Oświadczenie dotyczące władania nieruchomością(ami) Zasobu bez tytułu prawnego w okresie </w:t>
      </w:r>
      <w:r w:rsidRPr="00A90A09">
        <w:rPr>
          <w:rFonts w:ascii="Verdana" w:eastAsia="Calibri" w:hAnsi="Verdana" w:cs="Times New Roman"/>
          <w:sz w:val="18"/>
          <w:szCs w:val="18"/>
        </w:rPr>
        <w:br/>
        <w:t>5 lat przed dniem ogłoszenia przetargu</w:t>
      </w:r>
      <w:r w:rsidRPr="00A90A09" w:rsidDel="00720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(art. 29 ust. 3bc pkt 2 i ust. 3 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bca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 xml:space="preserve"> ustawy)</w:t>
      </w:r>
      <w:r w:rsidRPr="00A90A09">
        <w:rPr>
          <w:rFonts w:ascii="Verdana" w:eastAsia="Calibri" w:hAnsi="Verdana" w:cs="Times New Roman"/>
          <w:sz w:val="18"/>
          <w:szCs w:val="24"/>
          <w:vertAlign w:val="superscript"/>
        </w:rPr>
        <w:t>2</w:t>
      </w:r>
      <w:r w:rsidRPr="00A90A09">
        <w:rPr>
          <w:rFonts w:ascii="Verdana" w:eastAsia="Calibri" w:hAnsi="Verdana" w:cs="Times New Roman"/>
          <w:sz w:val="18"/>
          <w:szCs w:val="18"/>
        </w:rPr>
        <w:t>:</w:t>
      </w:r>
    </w:p>
    <w:p w:rsidR="00A90A09" w:rsidRPr="00A90A09" w:rsidRDefault="00A90A09" w:rsidP="00A90A09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 xml:space="preserve">Nie władam i nie władałem nieruchomościami Zasobu bez tytułu prawnego; </w:t>
      </w:r>
    </w:p>
    <w:p w:rsidR="00A90A09" w:rsidRPr="00A90A09" w:rsidRDefault="00A90A09" w:rsidP="00A90A09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nieruchomościami Zasobu bez tytułu prawnego i po wezwaniu KOWR/ANR nieruchomości te opuściłem(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 xml:space="preserve">); </w:t>
      </w:r>
    </w:p>
    <w:p w:rsidR="00A90A09" w:rsidRPr="00A90A09" w:rsidRDefault="00A90A09" w:rsidP="00A90A09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)/Władam nieruchomościami Zasobu bez tytułu prawnego i nie byłem(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wzywany(a) przez KOWR/ANR do ich wydania;</w:t>
      </w:r>
    </w:p>
    <w:p w:rsidR="00A90A09" w:rsidRPr="00A90A09" w:rsidRDefault="00A90A09" w:rsidP="00A90A09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</w:t>
      </w:r>
      <w:r w:rsidRPr="00A90A09">
        <w:rPr>
          <w:rFonts w:ascii="Verdana" w:eastAsia="Calibri" w:hAnsi="Verdana" w:cs="Times New Roman"/>
          <w:sz w:val="18"/>
          <w:szCs w:val="24"/>
          <w:vertAlign w:val="superscript"/>
        </w:rPr>
        <w:t>3</w:t>
      </w:r>
      <w:r w:rsidRPr="00A90A09">
        <w:rPr>
          <w:rFonts w:ascii="Verdana" w:eastAsia="Calibri" w:hAnsi="Verdana" w:cs="Times New Roman"/>
          <w:sz w:val="18"/>
          <w:szCs w:val="18"/>
        </w:rPr>
        <w:t>;</w:t>
      </w:r>
    </w:p>
    <w:p w:rsidR="00A90A09" w:rsidRPr="00A90A09" w:rsidRDefault="00A90A09" w:rsidP="00A90A0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Oświadczenie dotyczące nabycia z Zasobu nieruchomości w skład której(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 xml:space="preserve">) wchodziły użytki </w:t>
      </w:r>
      <w:r w:rsidRPr="00A90A09">
        <w:rPr>
          <w:rFonts w:ascii="Verdana" w:eastAsia="Calibri" w:hAnsi="Verdana" w:cs="Times New Roman"/>
          <w:sz w:val="18"/>
          <w:szCs w:val="18"/>
        </w:rPr>
        <w:br/>
        <w:t>rolne (art. 29 ust. 3ba pkt 1 ustawy)</w:t>
      </w:r>
      <w:r w:rsidRPr="00A90A09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Pr="00A90A09">
        <w:rPr>
          <w:rFonts w:ascii="Verdana" w:eastAsia="Calibri" w:hAnsi="Verdana" w:cs="Times New Roman"/>
          <w:sz w:val="18"/>
          <w:szCs w:val="24"/>
          <w:vertAlign w:val="superscript"/>
        </w:rPr>
        <w:footnoteReference w:id="4"/>
      </w:r>
      <w:r w:rsidRPr="00A90A09">
        <w:rPr>
          <w:rFonts w:ascii="Verdana" w:eastAsia="Calibri" w:hAnsi="Verdana" w:cs="Times New Roman"/>
          <w:sz w:val="18"/>
          <w:szCs w:val="24"/>
          <w:vertAlign w:val="superscript"/>
        </w:rPr>
        <w:t>, 2</w:t>
      </w:r>
      <w:r w:rsidRPr="00A90A09">
        <w:rPr>
          <w:rFonts w:ascii="Verdana" w:eastAsia="Calibri" w:hAnsi="Verdana" w:cs="Times New Roman"/>
          <w:sz w:val="18"/>
          <w:szCs w:val="18"/>
        </w:rPr>
        <w:t>:</w:t>
      </w:r>
    </w:p>
    <w:p w:rsidR="00A90A09" w:rsidRPr="00A90A09" w:rsidRDefault="00A90A09" w:rsidP="00A90A09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Nie nabyłem(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z Zasobu nieruchomości, w skład której wchodziły użytki rolne;</w:t>
      </w:r>
    </w:p>
    <w:p w:rsidR="00A90A09" w:rsidRPr="00A90A09" w:rsidRDefault="00A90A09" w:rsidP="00A90A09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Nabyłem(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z Zasobu nieruchomości, o powierzchni łącznej mniejszej niż 300 ha użytków rolnych;</w:t>
      </w:r>
    </w:p>
    <w:p w:rsidR="00A90A09" w:rsidRPr="00A90A09" w:rsidRDefault="00A90A09" w:rsidP="00A90A09">
      <w:pPr>
        <w:spacing w:after="24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(</w:t>
      </w:r>
      <w:r w:rsidRPr="00A90A09">
        <w:rPr>
          <w:rFonts w:ascii="Verdana" w:eastAsia="Calibri" w:hAnsi="Verdana" w:cs="Times New Roman"/>
          <w:i/>
          <w:sz w:val="18"/>
          <w:szCs w:val="18"/>
        </w:rPr>
        <w:t xml:space="preserve">dotyczy osób które nabyły kiedykolwiek </w:t>
      </w:r>
      <w:r w:rsidRPr="00A90A09">
        <w:rPr>
          <w:rFonts w:ascii="Verdana" w:eastAsia="Calibri" w:hAnsi="Verdana" w:cs="Times New Roman"/>
          <w:i/>
          <w:sz w:val="18"/>
          <w:szCs w:val="18"/>
          <w:u w:val="single"/>
        </w:rPr>
        <w:t>co najmniej 300 ha użytków rolnych</w:t>
      </w:r>
      <w:r w:rsidRPr="00A90A09">
        <w:rPr>
          <w:rFonts w:ascii="Verdana" w:eastAsia="Calibri" w:hAnsi="Verdana" w:cs="Times New Roman"/>
          <w:sz w:val="18"/>
          <w:szCs w:val="18"/>
          <w:u w:val="single"/>
        </w:rPr>
        <w:t>)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 Nabyłem(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z Zasobu nieruchomości o powierzchni łącznej</w:t>
      </w:r>
      <w:r w:rsidRPr="00A90A09">
        <w:rPr>
          <w:rFonts w:ascii="Verdana" w:eastAsia="Calibri" w:hAnsi="Verdana" w:cs="Times New Roman"/>
          <w:sz w:val="18"/>
          <w:szCs w:val="24"/>
          <w:vertAlign w:val="superscript"/>
        </w:rPr>
        <w:footnoteReference w:id="5"/>
      </w:r>
      <w:r w:rsidRPr="00A90A09">
        <w:rPr>
          <w:rFonts w:ascii="Verdana" w:eastAsia="Calibri" w:hAnsi="Verdana" w:cs="Times New Roman"/>
          <w:sz w:val="12"/>
          <w:szCs w:val="18"/>
        </w:rPr>
        <w:t xml:space="preserve"> </w:t>
      </w:r>
      <w:r w:rsidRPr="00A90A09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r w:rsidRPr="00A90A09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A90A09">
        <w:rPr>
          <w:rFonts w:ascii="Verdana" w:eastAsia="Calibri" w:hAnsi="Verdana" w:cs="Times New Roman"/>
          <w:sz w:val="18"/>
          <w:szCs w:val="18"/>
        </w:rPr>
      </w:r>
      <w:r w:rsidRPr="00A90A09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A90A09">
        <w:rPr>
          <w:rFonts w:ascii="Verdana" w:eastAsia="Calibri" w:hAnsi="Verdana" w:cs="Times New Roman"/>
          <w:noProof/>
          <w:sz w:val="18"/>
          <w:szCs w:val="18"/>
        </w:rPr>
        <w:t>.............</w:t>
      </w:r>
      <w:r w:rsidRPr="00A90A09">
        <w:rPr>
          <w:rFonts w:ascii="Verdana" w:eastAsia="Calibri" w:hAnsi="Verdana" w:cs="Times New Roman"/>
          <w:sz w:val="18"/>
          <w:szCs w:val="18"/>
        </w:rPr>
        <w:fldChar w:fldCharType="end"/>
      </w:r>
      <w:r w:rsidRPr="00A90A09">
        <w:rPr>
          <w:rFonts w:ascii="Verdana" w:eastAsia="Calibri" w:hAnsi="Verdana" w:cs="Times New Roman"/>
          <w:sz w:val="18"/>
          <w:szCs w:val="18"/>
        </w:rPr>
        <w:t xml:space="preserve"> ha UR, z czego zbyłem(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 xml:space="preserve">) </w:t>
      </w:r>
      <w:r w:rsidRPr="00A90A09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r w:rsidRPr="00A90A09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A90A09">
        <w:rPr>
          <w:rFonts w:ascii="Verdana" w:eastAsia="Calibri" w:hAnsi="Verdana" w:cs="Times New Roman"/>
          <w:sz w:val="18"/>
          <w:szCs w:val="18"/>
        </w:rPr>
      </w:r>
      <w:r w:rsidRPr="00A90A09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A90A09">
        <w:rPr>
          <w:rFonts w:ascii="Verdana" w:eastAsia="Calibri" w:hAnsi="Verdana" w:cs="Times New Roman"/>
          <w:noProof/>
          <w:sz w:val="18"/>
          <w:szCs w:val="18"/>
        </w:rPr>
        <w:t>............</w:t>
      </w:r>
      <w:r w:rsidRPr="00A90A09">
        <w:rPr>
          <w:rFonts w:ascii="Verdana" w:eastAsia="Calibri" w:hAnsi="Verdana" w:cs="Times New Roman"/>
          <w:sz w:val="18"/>
          <w:szCs w:val="18"/>
        </w:rPr>
        <w:fldChar w:fldCharType="end"/>
      </w:r>
      <w:r w:rsidRPr="00A90A09">
        <w:rPr>
          <w:rFonts w:ascii="Verdana" w:eastAsia="Calibri" w:hAnsi="Verdana" w:cs="Times New Roman"/>
          <w:sz w:val="18"/>
          <w:szCs w:val="18"/>
        </w:rPr>
        <w:t xml:space="preserve"> ha UR na cele publiczne, o których mowa w art. 6 ustawy z dnia 21 sierpnia 1997 r. o gospodarce nieruchomościami;</w:t>
      </w:r>
    </w:p>
    <w:p w:rsidR="00A90A09" w:rsidRPr="00A90A09" w:rsidRDefault="00A90A09" w:rsidP="00A90A09">
      <w:pPr>
        <w:numPr>
          <w:ilvl w:val="0"/>
          <w:numId w:val="1"/>
        </w:numPr>
        <w:spacing w:before="240"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 xml:space="preserve">Oświadczenia dotyczące wywiązywania się nabywcy gruntów Zasobu z umowy sprzedaży – </w:t>
      </w:r>
      <w:r w:rsidRPr="00A90A09">
        <w:rPr>
          <w:rFonts w:ascii="Verdana" w:eastAsia="Calibri" w:hAnsi="Verdana" w:cs="Times New Roman"/>
          <w:sz w:val="18"/>
          <w:szCs w:val="18"/>
          <w:u w:val="single"/>
        </w:rPr>
        <w:t>dotyczy osób które po dniu 29.04.2016 r. nabyły nieruchomość(ci) Zasobu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 w ramach pierwszeństwa nabycia </w:t>
      </w:r>
      <w:r w:rsidRPr="00A90A09">
        <w:rPr>
          <w:rFonts w:ascii="Verdana" w:eastAsia="Calibri" w:hAnsi="Verdana" w:cs="Times New Roman"/>
          <w:sz w:val="18"/>
          <w:szCs w:val="18"/>
        </w:rPr>
        <w:br/>
        <w:t xml:space="preserve">lub w przetargu ograniczonym lub z rozłożeniem ceny sprzedaży na raty </w:t>
      </w:r>
      <w:r w:rsidRPr="00A90A09">
        <w:rPr>
          <w:rFonts w:ascii="Verdana" w:eastAsia="Calibri" w:hAnsi="Verdana" w:cs="Times New Roman"/>
          <w:sz w:val="18"/>
          <w:szCs w:val="18"/>
        </w:rPr>
        <w:br/>
        <w:t>(art. 29 ust. 3ba pkt 2 ustawy)</w:t>
      </w:r>
      <w:r w:rsidRPr="00A90A09">
        <w:rPr>
          <w:rFonts w:ascii="Verdana" w:eastAsia="Calibri" w:hAnsi="Verdana" w:cs="Times New Roman"/>
          <w:sz w:val="18"/>
          <w:szCs w:val="24"/>
          <w:vertAlign w:val="superscript"/>
        </w:rPr>
        <w:t>2</w:t>
      </w:r>
      <w:r w:rsidRPr="00A90A09">
        <w:rPr>
          <w:rFonts w:ascii="Verdana" w:eastAsia="Calibri" w:hAnsi="Verdana" w:cs="Times New Roman"/>
          <w:sz w:val="18"/>
          <w:szCs w:val="18"/>
        </w:rPr>
        <w:t>:</w:t>
      </w:r>
    </w:p>
    <w:p w:rsidR="00A90A09" w:rsidRPr="00A90A09" w:rsidRDefault="00A90A09" w:rsidP="00A90A09">
      <w:pPr>
        <w:spacing w:before="240" w:after="120" w:line="276" w:lineRule="auto"/>
        <w:ind w:left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A90A09" w:rsidRPr="00A90A09" w:rsidRDefault="00A90A09" w:rsidP="00A90A09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Oświadczenie dotyczące prowadzenia działalności na zakupionej(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nieruchomości(ach) (art. 29a ust. 1 pkt 1 ustawy):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7338"/>
      </w:tblGrid>
      <w:tr w:rsidR="00A90A09" w:rsidRPr="00A90A09" w:rsidTr="004B28A2">
        <w:trPr>
          <w:trHeight w:val="698"/>
          <w:jc w:val="center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278" w:hanging="278"/>
              <w:contextualSpacing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  <w:r w:rsidRPr="00A90A09">
              <w:rPr>
                <w:rFonts w:ascii="Verdana" w:eastAsia="Calibri" w:hAnsi="Verdana" w:cs="Times New Roman"/>
                <w:sz w:val="16"/>
                <w:szCs w:val="16"/>
              </w:rPr>
              <w:t>Od dnia nabycia nieruchomości z Zasobu, nie przenosiłem(</w:t>
            </w:r>
            <w:proofErr w:type="spellStart"/>
            <w:r w:rsidRPr="00A90A09">
              <w:rPr>
                <w:rFonts w:ascii="Verdana" w:eastAsia="Calibri" w:hAnsi="Verdana" w:cs="Times New Roman"/>
                <w:sz w:val="16"/>
                <w:szCs w:val="16"/>
              </w:rPr>
              <w:t>am</w:t>
            </w:r>
            <w:proofErr w:type="spellEnd"/>
            <w:r w:rsidRPr="00A90A09">
              <w:rPr>
                <w:rFonts w:ascii="Verdana" w:eastAsia="Calibri" w:hAnsi="Verdana" w:cs="Times New Roman"/>
                <w:sz w:val="16"/>
                <w:szCs w:val="16"/>
              </w:rPr>
              <w:t>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 xml:space="preserve"> osobiście prowadzę na niej działalność rolniczą</w:t>
            </w:r>
            <w:r w:rsidRPr="00A90A09">
              <w:rPr>
                <w:rFonts w:ascii="Verdana" w:eastAsia="Calibri" w:hAnsi="Verdana" w:cs="Times New Roman"/>
                <w:sz w:val="18"/>
                <w:szCs w:val="24"/>
                <w:vertAlign w:val="superscript"/>
              </w:rPr>
              <w:footnoteReference w:id="6"/>
            </w:r>
          </w:p>
        </w:tc>
      </w:tr>
      <w:tr w:rsidR="00A90A09" w:rsidRPr="00A90A09" w:rsidTr="004B28A2">
        <w:trPr>
          <w:trHeight w:val="227"/>
          <w:jc w:val="center"/>
        </w:trPr>
        <w:tc>
          <w:tcPr>
            <w:tcW w:w="1013" w:type="pct"/>
            <w:vMerge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 xml:space="preserve"> nie prowadzę na niej działalności rolniczej</w:t>
            </w:r>
            <w:r w:rsidRPr="00A90A09">
              <w:rPr>
                <w:rFonts w:ascii="Verdana" w:eastAsia="Calibri" w:hAnsi="Verdana" w:cs="Times New Roman"/>
                <w:sz w:val="18"/>
                <w:szCs w:val="24"/>
                <w:vertAlign w:val="superscript"/>
              </w:rPr>
              <w:t>3</w:t>
            </w:r>
          </w:p>
        </w:tc>
      </w:tr>
      <w:tr w:rsidR="00A90A09" w:rsidRPr="00A90A09" w:rsidTr="004B28A2">
        <w:trPr>
          <w:trHeight w:val="227"/>
          <w:jc w:val="center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389" w:hanging="389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  <w:r w:rsidRPr="00A90A09">
              <w:rPr>
                <w:rFonts w:ascii="MS Gothic" w:eastAsia="MS Gothic" w:hAnsi="MS Gothic" w:cs="Times New Roman"/>
                <w:sz w:val="24"/>
                <w:szCs w:val="20"/>
                <w:lang w:eastAsia="pl-PL"/>
              </w:rPr>
              <w:lastRenderedPageBreak/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A90A0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Przeniosłem(</w:t>
            </w:r>
            <w:proofErr w:type="spellStart"/>
            <w:r w:rsidRPr="00A90A0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am</w:t>
            </w:r>
            <w:proofErr w:type="spellEnd"/>
            <w:r w:rsidRPr="00A90A0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 własność nieruchomości nabytej z Zasobu:</w:t>
            </w:r>
          </w:p>
          <w:p w:rsidR="00A90A09" w:rsidRPr="00A90A09" w:rsidRDefault="00A90A09" w:rsidP="00A90A09">
            <w:pPr>
              <w:spacing w:after="0" w:line="240" w:lineRule="auto"/>
              <w:ind w:left="278" w:hanging="278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) na niej działalność rolniczą</w:t>
            </w:r>
          </w:p>
        </w:tc>
      </w:tr>
      <w:tr w:rsidR="00A90A09" w:rsidRPr="00A90A09" w:rsidTr="004B28A2">
        <w:trPr>
          <w:trHeight w:val="227"/>
          <w:jc w:val="center"/>
        </w:trPr>
        <w:tc>
          <w:tcPr>
            <w:tcW w:w="1013" w:type="pct"/>
            <w:vMerge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) na niej działalności rolniczej</w:t>
            </w:r>
            <w:r w:rsidRPr="00A90A09">
              <w:rPr>
                <w:rFonts w:ascii="Verdana" w:eastAsia="Calibri" w:hAnsi="Verdana" w:cs="Times New Roman"/>
                <w:sz w:val="20"/>
                <w:szCs w:val="24"/>
                <w:vertAlign w:val="superscript"/>
              </w:rPr>
              <w:t>3</w:t>
            </w:r>
          </w:p>
        </w:tc>
      </w:tr>
      <w:tr w:rsidR="00A90A09" w:rsidRPr="00A90A09" w:rsidTr="004B28A2">
        <w:trPr>
          <w:trHeight w:val="805"/>
          <w:jc w:val="center"/>
        </w:trPr>
        <w:tc>
          <w:tcPr>
            <w:tcW w:w="1013" w:type="pct"/>
            <w:vMerge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685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  <w:lang w:eastAsia="pl-PL"/>
              </w:rPr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na rzecz zstępnego, wstępnego, przysposobionego, przysposabiającego, krewnego w linii bocznej – w związku z brakiem zstępnego, wstępnego, przysposobionego i przysposabiającego</w:t>
            </w:r>
            <w:r w:rsidRPr="00A90A09">
              <w:rPr>
                <w:rFonts w:ascii="Verdana" w:eastAsia="Calibri" w:hAnsi="Verdana" w:cs="Times New Roman"/>
                <w:sz w:val="20"/>
                <w:szCs w:val="18"/>
                <w:vertAlign w:val="superscript"/>
              </w:rPr>
              <w:footnoteReference w:id="7"/>
            </w:r>
          </w:p>
        </w:tc>
      </w:tr>
      <w:tr w:rsidR="00A90A09" w:rsidRPr="00A90A09" w:rsidTr="004B28A2">
        <w:trPr>
          <w:trHeight w:val="227"/>
          <w:jc w:val="center"/>
        </w:trPr>
        <w:tc>
          <w:tcPr>
            <w:tcW w:w="1013" w:type="pct"/>
            <w:vMerge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 za pisemną zgodą KOWR/ANR</w:t>
            </w:r>
          </w:p>
        </w:tc>
      </w:tr>
      <w:tr w:rsidR="00A90A09" w:rsidRPr="00A90A09" w:rsidTr="004B28A2">
        <w:trPr>
          <w:trHeight w:val="227"/>
          <w:jc w:val="center"/>
        </w:trPr>
        <w:tc>
          <w:tcPr>
            <w:tcW w:w="1013" w:type="pct"/>
            <w:vMerge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niespokrewnionej, bez pisemnej zgody KOWR/ANR</w:t>
            </w:r>
            <w:r w:rsidRPr="00A90A09">
              <w:rPr>
                <w:rFonts w:ascii="Verdana" w:eastAsia="Calibri" w:hAnsi="Verdana" w:cs="Times New Roman"/>
                <w:sz w:val="20"/>
                <w:szCs w:val="24"/>
                <w:vertAlign w:val="superscript"/>
              </w:rPr>
              <w:t>3</w:t>
            </w:r>
          </w:p>
        </w:tc>
      </w:tr>
    </w:tbl>
    <w:p w:rsidR="00A90A09" w:rsidRPr="00A90A09" w:rsidRDefault="00A90A09" w:rsidP="00A90A09">
      <w:pPr>
        <w:spacing w:after="120" w:line="276" w:lineRule="auto"/>
        <w:ind w:left="568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A90A09" w:rsidRPr="00A90A09" w:rsidRDefault="00A90A09" w:rsidP="00A90A09">
      <w:pPr>
        <w:spacing w:after="120" w:line="276" w:lineRule="auto"/>
        <w:ind w:left="568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A90A09" w:rsidRPr="00A90A09" w:rsidRDefault="00A90A09" w:rsidP="00A90A09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Oświadczenie dotyczące hipotek(i) na zakupionej(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5385"/>
      </w:tblGrid>
      <w:tr w:rsidR="00A90A09" w:rsidRPr="00A90A09" w:rsidTr="004B28A2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284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Po nabyciu nieruchomości z Zasobu nie ustanawiałem(</w:t>
            </w:r>
            <w:proofErr w:type="spellStart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) na niej hipoteki;</w:t>
            </w:r>
          </w:p>
        </w:tc>
      </w:tr>
      <w:tr w:rsidR="00A90A09" w:rsidRPr="00A90A09" w:rsidTr="004B28A2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90A09" w:rsidRPr="00A90A09" w:rsidRDefault="00A90A09" w:rsidP="00A90A09">
            <w:pPr>
              <w:spacing w:after="0" w:line="240" w:lineRule="auto"/>
              <w:ind w:left="308" w:hanging="3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0A0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Po nabyciu nieruchomości z Zasobu, ustanawiałem(</w:t>
            </w:r>
            <w:proofErr w:type="spellStart"/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am</w:t>
            </w:r>
            <w:proofErr w:type="spellEnd"/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) na niej hipotekę 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A90A09" w:rsidRPr="00A90A09" w:rsidRDefault="00A90A09" w:rsidP="00A90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0A0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KOWR/ANR</w:t>
            </w:r>
          </w:p>
        </w:tc>
      </w:tr>
      <w:tr w:rsidR="00A90A09" w:rsidRPr="00A90A09" w:rsidTr="004B28A2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90A09" w:rsidRPr="00A90A09" w:rsidRDefault="00A90A09" w:rsidP="00A90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A90A09" w:rsidRPr="00A90A09" w:rsidRDefault="00A90A09" w:rsidP="00A90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0A0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za pisemną zgodą KOWR/ANR</w:t>
            </w:r>
          </w:p>
        </w:tc>
      </w:tr>
      <w:tr w:rsidR="00A90A09" w:rsidRPr="00A90A09" w:rsidTr="004B28A2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90A09" w:rsidRPr="00A90A09" w:rsidRDefault="00A90A09" w:rsidP="00A90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A90A09" w:rsidRPr="00A90A09" w:rsidRDefault="00A90A09" w:rsidP="00A90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0A0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bez pisemnej zgody KOWR/ANR</w:t>
            </w:r>
            <w:r w:rsidRPr="00A90A0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A90A09" w:rsidRPr="00A90A09" w:rsidRDefault="00A90A09" w:rsidP="00A90A09">
      <w:pPr>
        <w:spacing w:after="0" w:line="276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A90A09" w:rsidRPr="00A90A09" w:rsidRDefault="00A90A09" w:rsidP="00A90A0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Oświadczenie o posiadaniu udziałów lub akcji w spółkach handlowych (art. 29 ust. 3ba pkt 3 ustawy)</w:t>
      </w:r>
      <w:r w:rsidRPr="00A90A09">
        <w:rPr>
          <w:rFonts w:ascii="Verdana" w:eastAsia="Calibri" w:hAnsi="Verdana" w:cs="Times New Roman"/>
          <w:sz w:val="20"/>
          <w:szCs w:val="24"/>
          <w:vertAlign w:val="superscript"/>
        </w:rPr>
        <w:t>2</w:t>
      </w:r>
      <w:r w:rsidRPr="00A90A09">
        <w:rPr>
          <w:rFonts w:ascii="Verdana" w:eastAsia="Calibri" w:hAnsi="Verdana" w:cs="Times New Roman"/>
          <w:sz w:val="18"/>
          <w:szCs w:val="18"/>
        </w:rPr>
        <w:t>:</w:t>
      </w:r>
    </w:p>
    <w:p w:rsidR="00A90A09" w:rsidRPr="00A90A09" w:rsidRDefault="00A90A09" w:rsidP="00A90A09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MS Gothic" w:eastAsia="MS Gothic" w:hAnsi="MS Gothic" w:cs="Times New Roman" w:hint="eastAsia"/>
          <w:sz w:val="20"/>
          <w:szCs w:val="20"/>
          <w:lang w:eastAsia="pl-PL"/>
        </w:rPr>
        <w:t>☐</w:t>
      </w: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ab/>
        <w:t>W dniu opublikowania wykazu nie posiadałem(</w:t>
      </w:r>
      <w:proofErr w:type="spellStart"/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>am</w:t>
      </w:r>
      <w:proofErr w:type="spellEnd"/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udziałów lub akcji w spółkach handlowych będących właścicielami nieruchomości rolnych lub w spółce zależnej lub dominującej, w rozumieniu ustawy z dnia 15 września 2000 r. – Kodeks spółek handlowych </w:t>
      </w: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br/>
        <w:t>(Dz. U. z 2024 r. poz. 18), w stosunku do takiej spółki.</w:t>
      </w:r>
    </w:p>
    <w:p w:rsidR="00A90A09" w:rsidRPr="00A90A09" w:rsidRDefault="00A90A09" w:rsidP="00A90A09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 xml:space="preserve">W dniu opublikowania wykazu tj. </w:t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z w:val="18"/>
          <w:szCs w:val="18"/>
        </w:rPr>
        <w:t> roku</w:t>
      </w:r>
      <w:r w:rsidRPr="00A90A09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8"/>
      </w:r>
      <w:r w:rsidRPr="00A90A09">
        <w:rPr>
          <w:rFonts w:ascii="Verdana" w:eastAsia="Calibri" w:hAnsi="Verdana" w:cs="Times New Roman"/>
          <w:sz w:val="18"/>
          <w:szCs w:val="18"/>
        </w:rPr>
        <w:t>, posiadałem(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 xml:space="preserve">) udziały lub akcje </w:t>
      </w:r>
      <w:r w:rsidRPr="00A90A09">
        <w:rPr>
          <w:rFonts w:ascii="Verdana" w:eastAsia="Calibri" w:hAnsi="Verdana" w:cs="Times New Roman"/>
          <w:sz w:val="18"/>
          <w:szCs w:val="18"/>
        </w:rPr>
        <w:br/>
        <w:t>w spółkach handlowych,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397"/>
      </w:tblGrid>
      <w:tr w:rsidR="00A90A09" w:rsidRPr="00A90A09" w:rsidTr="004B28A2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0A09" w:rsidRPr="00A90A09" w:rsidRDefault="00A90A09" w:rsidP="00A90A09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0A09" w:rsidRPr="00A90A09" w:rsidRDefault="00A90A09" w:rsidP="00A90A09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strike/>
                <w:sz w:val="18"/>
                <w:szCs w:val="18"/>
              </w:rPr>
            </w:pP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do obrotu na rynku giełdowym w rozumieniu ustawy z dnia 29 lipca 2005 r. o obrocie instrumentami finansowymi (Dz. U. z 2023 r. poz. 646 z późn. zm.),</w:t>
            </w:r>
          </w:p>
        </w:tc>
      </w:tr>
      <w:tr w:rsidR="00A90A09" w:rsidRPr="00A90A09" w:rsidTr="004B28A2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0A09" w:rsidRPr="00A90A09" w:rsidRDefault="00A90A09" w:rsidP="00A90A09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nie dopuszczone</w:t>
            </w:r>
            <w:r w:rsidRPr="00A90A09">
              <w:rPr>
                <w:rFonts w:ascii="Verdana" w:eastAsia="Calibri" w:hAnsi="Verdana" w:cs="Times New Roman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0A09" w:rsidRPr="00A90A09" w:rsidRDefault="00A90A09" w:rsidP="00A90A09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A90A09" w:rsidRPr="00A90A09" w:rsidTr="004B28A2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0A0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będącej grupą producentów rolnych, o której mowa w ustawie z dnia 15 września 2000 r. 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grupach producentów rolnych i ich związkach oraz o zmianie innych ustaw (Dz. U. z 2023 r. poz. 1145 z późn. zm.);</w:t>
            </w:r>
          </w:p>
        </w:tc>
      </w:tr>
    </w:tbl>
    <w:p w:rsidR="00A90A09" w:rsidRPr="00A90A09" w:rsidRDefault="00A90A09" w:rsidP="00A90A09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A90A09" w:rsidRPr="00A90A09" w:rsidRDefault="00A90A09" w:rsidP="00A90A09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A90A09" w:rsidRPr="00A90A09" w:rsidRDefault="00A90A09" w:rsidP="00A90A09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 xml:space="preserve">Oświadczenie dotyczące sankcji unijnych uzupełnionych przez sankcje krajowe w związku z wojną </w:t>
      </w:r>
      <w:r w:rsidRPr="00A90A09">
        <w:rPr>
          <w:rFonts w:ascii="Verdana" w:eastAsia="Calibri" w:hAnsi="Verdana" w:cs="Times New Roman"/>
          <w:sz w:val="18"/>
          <w:szCs w:val="18"/>
        </w:rPr>
        <w:br/>
        <w:t>w Ukrainie:</w:t>
      </w:r>
    </w:p>
    <w:p w:rsidR="00A90A09" w:rsidRPr="00A90A09" w:rsidRDefault="00A90A09" w:rsidP="00A90A09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A90A09">
        <w:rPr>
          <w:rFonts w:ascii="Verdana" w:eastAsia="Calibri" w:hAnsi="Verdana" w:cs="Times New Roman"/>
          <w:sz w:val="18"/>
          <w:szCs w:val="18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A90A09" w:rsidRPr="00A90A09" w:rsidRDefault="00A90A09" w:rsidP="00A90A09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A90A09" w:rsidRPr="00A90A09" w:rsidRDefault="00A90A09" w:rsidP="00A90A09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Oświadczam, że nie figuruję w wykazie osób i podmiotów objętych sankcjami Unii Europejskiej, o których mowa w Załączniku I do rozporządzenia Rady (WE) nr 765/2006 z dnia 18 maja 2006 r. dotyczącego środków ograniczających w związku z sytuacją na Białorusi i udziałem Białorusi w agresji Rosji wobec Ukrainy, Załączniku I do rozporządzenia Rady (UE) nr 269/2014 z dnia 17 marca 2014 r. w sprawie środków ograniczających w odniesieniu do działań podważających integralność terytorialną, suwerenność i 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A90A09" w:rsidRPr="00A90A09" w:rsidRDefault="00A90A09" w:rsidP="00A90A09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A90A09" w:rsidRPr="00A90A09" w:rsidRDefault="00A90A09" w:rsidP="00A90A09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MS Gothic" w:hAnsi="Verdana" w:cs="Times New Roman"/>
          <w:sz w:val="18"/>
          <w:szCs w:val="18"/>
        </w:rPr>
        <w:t>Oświadczam, że nie zostałem(</w:t>
      </w:r>
      <w:proofErr w:type="spellStart"/>
      <w:r w:rsidRPr="00A90A09">
        <w:rPr>
          <w:rFonts w:ascii="Verdana" w:eastAsia="MS Gothic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MS Gothic" w:hAnsi="Verdana" w:cs="Times New Roman"/>
          <w:sz w:val="18"/>
          <w:szCs w:val="18"/>
        </w:rPr>
        <w:t xml:space="preserve">) wpisany(a) na listę osób i podmiotów objętych sankcjami 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A90A09">
        <w:rPr>
          <w:rFonts w:ascii="Verdana" w:eastAsia="Calibri" w:hAnsi="Verdana" w:cs="Times New Roman"/>
          <w:i/>
          <w:sz w:val="18"/>
          <w:szCs w:val="18"/>
        </w:rPr>
        <w:t>(na podstawie art. 2 i 3 ustawy z dnia 13 kwietnia 2022 r. o szczególnych rozwiązaniach w zakresie przeciwdziałania wspieraniu agresji na Ukrainę oraz służących ochronie bezpieczeństwa narodowego).</w:t>
      </w:r>
    </w:p>
    <w:p w:rsidR="00A90A09" w:rsidRPr="00A90A09" w:rsidRDefault="00A90A09" w:rsidP="00A90A09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A90A09" w:rsidRPr="00A90A09" w:rsidRDefault="00A90A09" w:rsidP="00A90A09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A90A09">
        <w:rPr>
          <w:rFonts w:ascii="Verdana" w:eastAsia="Calibri" w:hAnsi="Verdana" w:cs="Times New Roman"/>
          <w:sz w:val="18"/>
          <w:szCs w:val="18"/>
        </w:rPr>
        <w:t>nie jestem beneficjentem rzeczywistym, którym jest osoba umieszczona w 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A90A09" w:rsidRPr="00A90A09" w:rsidRDefault="00A90A09" w:rsidP="00A90A09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A90A09" w:rsidRPr="00A90A09" w:rsidRDefault="00A90A09" w:rsidP="00A90A09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nie jestem </w:t>
      </w:r>
      <w:r w:rsidRPr="00A90A09">
        <w:rPr>
          <w:rFonts w:ascii="Verdana" w:eastAsia="Calibri" w:hAnsi="Verdana" w:cs="Times New Roman"/>
          <w:bCs/>
          <w:sz w:val="18"/>
          <w:szCs w:val="18"/>
        </w:rPr>
        <w:t>powiązany</w:t>
      </w:r>
      <w:r w:rsidRPr="00A90A09">
        <w:rPr>
          <w:rFonts w:ascii="Verdana" w:eastAsia="Calibri" w:hAnsi="Verdana" w:cs="Times New Roman"/>
          <w:bCs/>
          <w:sz w:val="18"/>
          <w:szCs w:val="18"/>
          <w:vertAlign w:val="superscript"/>
        </w:rPr>
        <w:footnoteReference w:id="9"/>
      </w:r>
      <w:r w:rsidRPr="00A90A09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z osobą fizyczną lub innym podmiotem, względem których mają zastosowanie środki sankcyjne, o których mowa w art. 1 pkt 1 i 2 </w:t>
      </w:r>
      <w:r w:rsidRPr="00A90A09">
        <w:rPr>
          <w:rFonts w:ascii="Verdana" w:eastAsia="Calibri" w:hAnsi="Verdana" w:cs="Times New Roman"/>
          <w:i/>
          <w:iCs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w zw. z art. 2 ust. 2 </w:t>
      </w:r>
      <w:r w:rsidRPr="00A90A09">
        <w:rPr>
          <w:rFonts w:ascii="Verdana" w:eastAsia="Calibri" w:hAnsi="Verdana" w:cs="Times New Roman"/>
          <w:i/>
          <w:iCs/>
          <w:sz w:val="18"/>
          <w:szCs w:val="18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oraz w zw. z art. 2 ust. 2 </w:t>
      </w:r>
      <w:r w:rsidRPr="00A90A09">
        <w:rPr>
          <w:rFonts w:ascii="Verdana" w:eastAsia="Calibri" w:hAnsi="Verdana" w:cs="Times New Roman"/>
          <w:i/>
          <w:iCs/>
          <w:sz w:val="18"/>
          <w:szCs w:val="18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A90A09" w:rsidRPr="00A90A09" w:rsidRDefault="00A90A09" w:rsidP="00A90A09">
      <w:pPr>
        <w:spacing w:after="120" w:line="276" w:lineRule="auto"/>
        <w:ind w:left="172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A90A09" w:rsidRPr="00A90A09" w:rsidRDefault="00A90A09" w:rsidP="00A90A09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>Jestem świadomy(a) odpowiedzialności karnej za złożenie fałszywego oświadczenia.</w:t>
      </w:r>
    </w:p>
    <w:p w:rsidR="00A90A09" w:rsidRPr="00A90A09" w:rsidRDefault="00A90A09" w:rsidP="00A90A09">
      <w:pPr>
        <w:spacing w:after="0" w:line="276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A90A09" w:rsidRPr="00A90A09" w:rsidRDefault="00A90A09" w:rsidP="00A90A09">
      <w:pPr>
        <w:spacing w:after="0" w:line="276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A90A09" w:rsidRPr="00A90A09" w:rsidRDefault="00A90A09" w:rsidP="00A90A09">
      <w:pPr>
        <w:spacing w:after="0" w:line="276" w:lineRule="auto"/>
        <w:jc w:val="right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A90A09">
        <w:rPr>
          <w:rFonts w:ascii="Verdana" w:eastAsia="Times New Roman" w:hAnsi="Verdana" w:cs="Times New Roman"/>
          <w:sz w:val="12"/>
          <w:szCs w:val="12"/>
          <w:lang w:eastAsia="pl-PL"/>
        </w:rPr>
        <w:t>miejscowość: …………………………………………… data: …………………………… r.           …………………………………………………………</w:t>
      </w:r>
    </w:p>
    <w:p w:rsidR="00A90A09" w:rsidRPr="00A90A09" w:rsidRDefault="00A90A09" w:rsidP="00A90A09">
      <w:pPr>
        <w:spacing w:after="0" w:line="276" w:lineRule="auto"/>
        <w:jc w:val="right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(czytelny podpis)</w:t>
      </w:r>
      <w:r w:rsidRPr="00A90A09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ab/>
      </w:r>
    </w:p>
    <w:p w:rsidR="00304A64" w:rsidRDefault="00304A64"/>
    <w:sectPr w:rsidR="0030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31" w:rsidRDefault="00FD4B31" w:rsidP="00A90A09">
      <w:pPr>
        <w:spacing w:after="0" w:line="240" w:lineRule="auto"/>
      </w:pPr>
      <w:r>
        <w:separator/>
      </w:r>
    </w:p>
  </w:endnote>
  <w:endnote w:type="continuationSeparator" w:id="0">
    <w:p w:rsidR="00FD4B31" w:rsidRDefault="00FD4B31" w:rsidP="00A9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31" w:rsidRDefault="00FD4B31" w:rsidP="00A90A09">
      <w:pPr>
        <w:spacing w:after="0" w:line="240" w:lineRule="auto"/>
      </w:pPr>
      <w:r>
        <w:separator/>
      </w:r>
    </w:p>
  </w:footnote>
  <w:footnote w:type="continuationSeparator" w:id="0">
    <w:p w:rsidR="00FD4B31" w:rsidRDefault="00FD4B31" w:rsidP="00A90A09">
      <w:pPr>
        <w:spacing w:after="0" w:line="240" w:lineRule="auto"/>
      </w:pPr>
      <w:r>
        <w:continuationSeparator/>
      </w:r>
    </w:p>
  </w:footnote>
  <w:footnote w:id="1">
    <w:p w:rsidR="00A90A09" w:rsidRPr="004812DF" w:rsidRDefault="00A90A09" w:rsidP="00A90A09">
      <w:pPr>
        <w:tabs>
          <w:tab w:val="left" w:pos="142"/>
        </w:tabs>
        <w:ind w:left="142" w:hanging="142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29281F">
        <w:rPr>
          <w:rFonts w:ascii="Verdana" w:hAnsi="Verdana"/>
          <w:sz w:val="16"/>
          <w:szCs w:val="16"/>
        </w:rPr>
        <w:t xml:space="preserve">dane małżonka należy zamieścić w oświadczeniu </w:t>
      </w:r>
      <w:r>
        <w:rPr>
          <w:rFonts w:ascii="Verdana" w:hAnsi="Verdana"/>
          <w:sz w:val="16"/>
          <w:szCs w:val="16"/>
        </w:rPr>
        <w:t xml:space="preserve">bez względu na panujący małżeński ustrój majątkowy </w:t>
      </w:r>
    </w:p>
    <w:p w:rsidR="00A90A09" w:rsidRDefault="00A90A09" w:rsidP="00A90A09">
      <w:pPr>
        <w:pStyle w:val="Tekstprzypisudolnego"/>
      </w:pPr>
    </w:p>
  </w:footnote>
  <w:footnote w:id="2">
    <w:p w:rsidR="00A90A09" w:rsidRPr="001F5D23" w:rsidRDefault="00A90A09" w:rsidP="00A90A09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3">
    <w:p w:rsidR="00A90A09" w:rsidRPr="004A3BFB" w:rsidRDefault="00A90A09" w:rsidP="00A90A09">
      <w:pPr>
        <w:pStyle w:val="Tekstprzypisudolnego"/>
        <w:ind w:left="142" w:hanging="142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527DC1">
        <w:rPr>
          <w:rFonts w:ascii="Verdana" w:hAnsi="Verdana"/>
          <w:sz w:val="16"/>
          <w:szCs w:val="16"/>
        </w:rPr>
        <w:br/>
        <w:t>w przetargu;</w:t>
      </w:r>
    </w:p>
  </w:footnote>
  <w:footnote w:id="4">
    <w:p w:rsidR="00A90A09" w:rsidRPr="00527DC1" w:rsidRDefault="00A90A09" w:rsidP="00A90A09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5">
    <w:p w:rsidR="00A90A09" w:rsidRPr="00527DC1" w:rsidRDefault="00A90A09" w:rsidP="00A90A09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6">
    <w:p w:rsidR="00A90A09" w:rsidRPr="00527DC1" w:rsidRDefault="00A90A09" w:rsidP="00A90A09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footnote>
  <w:footnote w:id="7">
    <w:p w:rsidR="00A90A09" w:rsidRPr="00527DC1" w:rsidRDefault="00A90A09" w:rsidP="00A90A09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>Wstępnymi są przodkami danej osoby fizycznej: rodziców (ojca, matki), dziadków (dziadka, babci), pradziadków (pradziadka,</w:t>
      </w:r>
      <w:r>
        <w:rPr>
          <w:rFonts w:ascii="Verdana" w:hAnsi="Verdana"/>
          <w:sz w:val="16"/>
          <w:szCs w:val="16"/>
        </w:rPr>
        <w:t xml:space="preserve"> prababci), prapradziadków itd. </w:t>
      </w:r>
      <w:r w:rsidRPr="00527DC1">
        <w:rPr>
          <w:rFonts w:ascii="Verdana" w:hAnsi="Verdana"/>
          <w:sz w:val="16"/>
          <w:szCs w:val="16"/>
        </w:rPr>
        <w:t xml:space="preserve">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8">
    <w:p w:rsidR="00A90A09" w:rsidRPr="00B10A20" w:rsidRDefault="00A90A09" w:rsidP="00A90A09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  <w:footnote w:id="9">
    <w:p w:rsidR="00A90A09" w:rsidRDefault="00A90A09" w:rsidP="00A90A09">
      <w:pPr>
        <w:autoSpaceDE w:val="0"/>
        <w:autoSpaceDN w:val="0"/>
        <w:adjustRightInd w:val="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66453">
        <w:rPr>
          <w:rFonts w:ascii="Verdana" w:hAnsi="Verdana" w:cs="Verdana"/>
          <w:sz w:val="16"/>
        </w:rPr>
        <w:t>Przez powiązania należy rozumieć: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uczestniczenie w spółce jako wspólnik spółki cywilnej lub spółki osobowej;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posiadanie ponad 50 % udziałów lub akcji w kapitale innego 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pełnienie funkcji lub możliwość wyznaczania członka organu nadzorczego, kontrolnego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lub zarządzającego, prokurenta, pełnomocnika;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pozostawanie w związku małżeńskim, w stosunku pokrewieństwa lub powinowactwa w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linii prostej, pokrewieństwa lub powinowactwa w linii bocznej do drugiego stopnia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w stosunku przysposobienia, opieki lub kurateli;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 xml:space="preserve">posiadanie prawa do </w:t>
      </w:r>
      <w:r>
        <w:rPr>
          <w:rFonts w:ascii="Verdana" w:hAnsi="Verdana" w:cs="Verdana"/>
          <w:sz w:val="16"/>
        </w:rPr>
        <w:t>k</w:t>
      </w:r>
      <w:r w:rsidRPr="00566453">
        <w:rPr>
          <w:rFonts w:ascii="Verdana" w:hAnsi="Verdana" w:cs="Verdana"/>
          <w:sz w:val="16"/>
        </w:rPr>
        <w:t>orzystania z całości albo części aktywów osoby prawnej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zarządzanie działalnością prowadzoną przez osobę prawną lub inny podmiot prawny;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ponoszenie solidarnej odpowiedzialności za zobowiązania finansowe osoby prawnej lub</w:t>
      </w:r>
      <w:r>
        <w:rPr>
          <w:rFonts w:ascii="Verdana" w:hAnsi="Verdana" w:cs="Verdana"/>
          <w:sz w:val="16"/>
        </w:rPr>
        <w:t xml:space="preserve"> i</w:t>
      </w:r>
      <w:r w:rsidRPr="00566453">
        <w:rPr>
          <w:rFonts w:ascii="Verdana" w:hAnsi="Verdana" w:cs="Verdana"/>
          <w:sz w:val="16"/>
        </w:rPr>
        <w:t>nnego podmiotu prawnego lub ich poręczenie.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09"/>
    <w:rsid w:val="000009E2"/>
    <w:rsid w:val="001E7177"/>
    <w:rsid w:val="00304A64"/>
    <w:rsid w:val="0060224C"/>
    <w:rsid w:val="009970FE"/>
    <w:rsid w:val="00A90A09"/>
    <w:rsid w:val="00DE1FB9"/>
    <w:rsid w:val="00F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45558-2598-4DB8-A2B6-8C9B08C6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A09"/>
    <w:pPr>
      <w:spacing w:after="0" w:line="240" w:lineRule="auto"/>
      <w:ind w:left="1797" w:hanging="357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A09"/>
    <w:rPr>
      <w:rFonts w:ascii="Arial" w:eastAsia="Calibri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90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Ochota Barbara</dc:creator>
  <cp:keywords/>
  <dc:description/>
  <cp:lastModifiedBy>Czech Jolanta</cp:lastModifiedBy>
  <cp:revision>2</cp:revision>
  <dcterms:created xsi:type="dcterms:W3CDTF">2025-09-12T12:12:00Z</dcterms:created>
  <dcterms:modified xsi:type="dcterms:W3CDTF">2025-09-12T12:12:00Z</dcterms:modified>
</cp:coreProperties>
</file>